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4EBA448" w14:textId="4D8D0F85" w:rsidR="003057EA" w:rsidRDefault="009C7B32" w:rsidP="00322816">
      <w:pPr>
        <w:spacing w:before="240" w:after="120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EBA480" wp14:editId="34EBA481">
                <wp:simplePos x="0" y="0"/>
                <wp:positionH relativeFrom="column">
                  <wp:posOffset>-571500</wp:posOffset>
                </wp:positionH>
                <wp:positionV relativeFrom="paragraph">
                  <wp:posOffset>-884555</wp:posOffset>
                </wp:positionV>
                <wp:extent cx="7315200" cy="80708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BA490" w14:textId="7A2190DA" w:rsidR="003057EA" w:rsidRPr="00967D53" w:rsidRDefault="00384C9A" w:rsidP="00624690">
                            <w:pPr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>Checklista för</w:t>
                            </w:r>
                            <w:r w:rsidR="003057EA" w:rsidRPr="00967D53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C600F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 xml:space="preserve">Klinfys </w:t>
                            </w:r>
                            <w:r w:rsidR="003057EA" w:rsidRPr="00967D53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>ST-läkare</w:t>
                            </w:r>
                            <w:r w:rsidR="008A2D3A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 xml:space="preserve"> på Nuklearmedicin</w:t>
                            </w:r>
                            <w:r w:rsidR="00322816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>ska sektionen</w:t>
                            </w:r>
                          </w:p>
                          <w:p w14:paraId="34EBA491" w14:textId="6D261FBD" w:rsidR="003057EA" w:rsidRPr="00967D53" w:rsidRDefault="00384C9A" w:rsidP="00997411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Cs w:val="20"/>
                              </w:rPr>
                              <w:t>Tjänstgöring</w:t>
                            </w:r>
                            <w:r w:rsidR="008A2D3A">
                              <w:rPr>
                                <w:rFonts w:ascii="Arial" w:hAnsi="Arial" w:cs="Arial"/>
                                <w:color w:val="FFFFFF"/>
                                <w:szCs w:val="20"/>
                              </w:rPr>
                              <w:t xml:space="preserve"> </w:t>
                            </w:r>
                            <w:r w:rsidR="00FC600F">
                              <w:rPr>
                                <w:rFonts w:ascii="Arial" w:hAnsi="Arial" w:cs="Arial"/>
                                <w:color w:val="FFFFFF"/>
                                <w:szCs w:val="20"/>
                              </w:rPr>
                              <w:t>på</w:t>
                            </w:r>
                            <w:r w:rsidR="00121691">
                              <w:rPr>
                                <w:rFonts w:ascii="Arial" w:hAnsi="Arial" w:cs="Arial"/>
                                <w:color w:val="FFFFFF"/>
                                <w:szCs w:val="20"/>
                              </w:rPr>
                              <w:t xml:space="preserve"> </w:t>
                            </w:r>
                            <w:r w:rsidR="00FC600F">
                              <w:rPr>
                                <w:rFonts w:ascii="Arial" w:hAnsi="Arial" w:cs="Arial"/>
                                <w:color w:val="FFFFFF"/>
                                <w:szCs w:val="20"/>
                              </w:rPr>
                              <w:t>3</w:t>
                            </w:r>
                            <w:r w:rsidR="00121691">
                              <w:rPr>
                                <w:rFonts w:ascii="Arial" w:hAnsi="Arial" w:cs="Arial"/>
                                <w:color w:val="FFFFFF"/>
                                <w:szCs w:val="20"/>
                              </w:rPr>
                              <w:t xml:space="preserve"> månad</w:t>
                            </w:r>
                            <w:r w:rsidR="00FC600F">
                              <w:rPr>
                                <w:rFonts w:ascii="Arial" w:hAnsi="Arial" w:cs="Arial"/>
                                <w:color w:val="FFFFFF"/>
                                <w:szCs w:val="20"/>
                              </w:rPr>
                              <w:t>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EBA48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5pt;margin-top:-69.65pt;width:8in;height:6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" filled="f" stroked="f">
                <v:textbox inset=",7.2pt,,7.2pt">
                  <w:txbxContent>
                    <w:p w14:paraId="34EBA490" w14:textId="7A2190DA" w:rsidR="003057EA" w:rsidRPr="00967D53" w:rsidRDefault="00384C9A" w:rsidP="00624690">
                      <w:pPr>
                        <w:spacing w:line="312" w:lineRule="auto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>Checklista för</w:t>
                      </w:r>
                      <w:r w:rsidR="003057EA" w:rsidRPr="00967D53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FC600F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 xml:space="preserve">Klinfys </w:t>
                      </w:r>
                      <w:r w:rsidR="003057EA" w:rsidRPr="00967D53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>ST-läkare</w:t>
                      </w:r>
                      <w:r w:rsidR="008A2D3A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 xml:space="preserve"> på Nuklearmedicin</w:t>
                      </w:r>
                      <w:r w:rsidR="00322816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>ska sektionen</w:t>
                      </w:r>
                    </w:p>
                    <w:p w14:paraId="34EBA491" w14:textId="6D261FBD" w:rsidR="003057EA" w:rsidRPr="00967D53" w:rsidRDefault="00384C9A" w:rsidP="00997411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Cs w:val="20"/>
                        </w:rPr>
                        <w:t>Tjänstgöring</w:t>
                      </w:r>
                      <w:r w:rsidR="008A2D3A">
                        <w:rPr>
                          <w:rFonts w:ascii="Arial" w:hAnsi="Arial" w:cs="Arial"/>
                          <w:color w:val="FFFFFF"/>
                          <w:szCs w:val="20"/>
                        </w:rPr>
                        <w:t xml:space="preserve"> </w:t>
                      </w:r>
                      <w:r w:rsidR="00FC600F">
                        <w:rPr>
                          <w:rFonts w:ascii="Arial" w:hAnsi="Arial" w:cs="Arial"/>
                          <w:color w:val="FFFFFF"/>
                          <w:szCs w:val="20"/>
                        </w:rPr>
                        <w:t>på</w:t>
                      </w:r>
                      <w:r w:rsidR="00121691">
                        <w:rPr>
                          <w:rFonts w:ascii="Arial" w:hAnsi="Arial" w:cs="Arial"/>
                          <w:color w:val="FFFFFF"/>
                          <w:szCs w:val="20"/>
                        </w:rPr>
                        <w:t xml:space="preserve"> </w:t>
                      </w:r>
                      <w:r w:rsidR="00FC600F">
                        <w:rPr>
                          <w:rFonts w:ascii="Arial" w:hAnsi="Arial" w:cs="Arial"/>
                          <w:color w:val="FFFFFF"/>
                          <w:szCs w:val="20"/>
                        </w:rPr>
                        <w:t>3</w:t>
                      </w:r>
                      <w:r w:rsidR="00121691">
                        <w:rPr>
                          <w:rFonts w:ascii="Arial" w:hAnsi="Arial" w:cs="Arial"/>
                          <w:color w:val="FFFFFF"/>
                          <w:szCs w:val="20"/>
                        </w:rPr>
                        <w:t xml:space="preserve"> månad</w:t>
                      </w:r>
                      <w:r w:rsidR="00FC600F">
                        <w:rPr>
                          <w:rFonts w:ascii="Arial" w:hAnsi="Arial" w:cs="Arial"/>
                          <w:color w:val="FFFFFF"/>
                          <w:szCs w:val="20"/>
                        </w:rPr>
                        <w:t>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4EBA482" wp14:editId="34EBA483">
            <wp:simplePos x="0" y="0"/>
            <wp:positionH relativeFrom="column">
              <wp:posOffset>-342900</wp:posOffset>
            </wp:positionH>
            <wp:positionV relativeFrom="paragraph">
              <wp:posOffset>-800100</wp:posOffset>
            </wp:positionV>
            <wp:extent cx="6920230" cy="641985"/>
            <wp:effectExtent l="0" t="0" r="0" b="5715"/>
            <wp:wrapNone/>
            <wp:docPr id="3" name="Bildobjekt 3" descr="omslag6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omslag6_blu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230" cy="64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00F">
        <w:rPr>
          <w:rFonts w:ascii="Arial" w:hAnsi="Arial" w:cs="Arial"/>
          <w:b/>
          <w:sz w:val="28"/>
          <w:szCs w:val="28"/>
        </w:rPr>
        <w:t>Mål</w:t>
      </w:r>
    </w:p>
    <w:p w14:paraId="5C135159" w14:textId="70607E15" w:rsidR="00322816" w:rsidRDefault="00322816" w:rsidP="00322816">
      <w:pPr>
        <w:rPr>
          <w:rFonts w:asciiTheme="minorHAnsi" w:hAnsiTheme="minorHAnsi" w:cstheme="minorHAnsi"/>
        </w:rPr>
      </w:pPr>
      <w:r w:rsidRPr="00322816">
        <w:rPr>
          <w:rFonts w:asciiTheme="minorHAnsi" w:hAnsiTheme="minorHAnsi" w:cstheme="minorHAnsi"/>
        </w:rPr>
        <w:t xml:space="preserve">Det övergripande målet med ST-placeringen vid </w:t>
      </w:r>
      <w:r>
        <w:rPr>
          <w:rFonts w:asciiTheme="minorHAnsi" w:hAnsiTheme="minorHAnsi" w:cstheme="minorHAnsi"/>
        </w:rPr>
        <w:t xml:space="preserve">Nuklearmedicinska </w:t>
      </w:r>
      <w:r w:rsidRPr="00322816">
        <w:rPr>
          <w:rFonts w:asciiTheme="minorHAnsi" w:hAnsiTheme="minorHAnsi" w:cstheme="minorHAnsi"/>
        </w:rPr>
        <w:t xml:space="preserve">sektionen </w:t>
      </w:r>
      <w:r w:rsidR="0013474D">
        <w:rPr>
          <w:rFonts w:asciiTheme="minorHAnsi" w:hAnsiTheme="minorHAnsi" w:cstheme="minorHAnsi"/>
        </w:rPr>
        <w:t>är att förse ST-läkaren med en bred överblick om nuklearmedicinska undersökningar med fokus på de olika fysiologiska och metaboliska processer som kan undersökas.</w:t>
      </w:r>
    </w:p>
    <w:p w14:paraId="5D5193E7" w14:textId="3CE79F5D" w:rsidR="00322816" w:rsidRPr="00322816" w:rsidRDefault="0013474D" w:rsidP="0032281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Vid tjänstgöringens slut kan ST-läkaren skriva svarsförslag för de vanligaste gammakameraundersökningarna såsom skelett-, njur-, lung- och tyreoideaskintigrafi, samt kan resonera om mer komplexa gammakamera- och PET-DT undersökningar.</w:t>
      </w:r>
    </w:p>
    <w:p w14:paraId="34EBA451" w14:textId="005140C2" w:rsidR="003057EA" w:rsidRDefault="003057EA" w:rsidP="00322816">
      <w:pPr>
        <w:spacing w:before="24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Vid tjänstgöringens start</w:t>
      </w:r>
    </w:p>
    <w:p w14:paraId="34EBA453" w14:textId="3B5BAB1F" w:rsidR="006F66B6" w:rsidRPr="007D23C7" w:rsidRDefault="00D828FA" w:rsidP="00322816">
      <w:pPr>
        <w:rPr>
          <w:rFonts w:asciiTheme="minorHAnsi" w:hAnsiTheme="minorHAnsi" w:cstheme="minorHAnsi"/>
        </w:rPr>
      </w:pPr>
      <w:r w:rsidRPr="007D23C7">
        <w:rPr>
          <w:rFonts w:asciiTheme="minorHAnsi" w:hAnsiTheme="minorHAnsi" w:cstheme="minorHAnsi"/>
        </w:rPr>
        <w:t>Första dagen kom kl 9</w:t>
      </w:r>
      <w:r w:rsidR="007D23C7" w:rsidRPr="007D23C7">
        <w:rPr>
          <w:rFonts w:asciiTheme="minorHAnsi" w:hAnsiTheme="minorHAnsi" w:cstheme="minorHAnsi"/>
        </w:rPr>
        <w:t>:00</w:t>
      </w:r>
      <w:r w:rsidR="006F66B6" w:rsidRPr="007D23C7">
        <w:rPr>
          <w:rFonts w:asciiTheme="minorHAnsi" w:hAnsiTheme="minorHAnsi" w:cstheme="minorHAnsi"/>
        </w:rPr>
        <w:t xml:space="preserve"> till Nuklearmedicin</w:t>
      </w:r>
      <w:r w:rsidR="007D23C7" w:rsidRPr="007D23C7">
        <w:rPr>
          <w:rFonts w:asciiTheme="minorHAnsi" w:hAnsiTheme="minorHAnsi" w:cstheme="minorHAnsi"/>
        </w:rPr>
        <w:t xml:space="preserve"> (</w:t>
      </w:r>
      <w:r w:rsidR="00586E25" w:rsidRPr="007D23C7">
        <w:rPr>
          <w:rFonts w:asciiTheme="minorHAnsi" w:hAnsiTheme="minorHAnsi" w:cstheme="minorHAnsi"/>
        </w:rPr>
        <w:t>Blå stråket 5</w:t>
      </w:r>
      <w:r w:rsidR="00E71961" w:rsidRPr="007D23C7">
        <w:rPr>
          <w:rFonts w:asciiTheme="minorHAnsi" w:hAnsiTheme="minorHAnsi" w:cstheme="minorHAnsi"/>
        </w:rPr>
        <w:t>,</w:t>
      </w:r>
      <w:r w:rsidR="00586E25" w:rsidRPr="007D23C7">
        <w:rPr>
          <w:rFonts w:asciiTheme="minorHAnsi" w:hAnsiTheme="minorHAnsi" w:cstheme="minorHAnsi"/>
        </w:rPr>
        <w:t xml:space="preserve"> </w:t>
      </w:r>
      <w:r w:rsidR="00E71961" w:rsidRPr="007D23C7">
        <w:rPr>
          <w:rFonts w:asciiTheme="minorHAnsi" w:hAnsiTheme="minorHAnsi" w:cstheme="minorHAnsi"/>
        </w:rPr>
        <w:t>målpunkt G</w:t>
      </w:r>
      <w:r w:rsidR="00586E25" w:rsidRPr="007D23C7">
        <w:rPr>
          <w:rFonts w:asciiTheme="minorHAnsi" w:hAnsiTheme="minorHAnsi" w:cstheme="minorHAnsi"/>
        </w:rPr>
        <w:t xml:space="preserve"> plan 1A</w:t>
      </w:r>
      <w:r w:rsidR="006F66B6" w:rsidRPr="007D23C7">
        <w:rPr>
          <w:rFonts w:asciiTheme="minorHAnsi" w:hAnsiTheme="minorHAnsi" w:cstheme="minorHAnsi"/>
        </w:rPr>
        <w:t xml:space="preserve"> i BoIC</w:t>
      </w:r>
      <w:r w:rsidR="007D23C7" w:rsidRPr="007D23C7">
        <w:rPr>
          <w:rFonts w:asciiTheme="minorHAnsi" w:hAnsiTheme="minorHAnsi" w:cstheme="minorHAnsi"/>
        </w:rPr>
        <w:t>)</w:t>
      </w:r>
      <w:r w:rsidR="006F66B6" w:rsidRPr="007D23C7">
        <w:rPr>
          <w:rFonts w:asciiTheme="minorHAnsi" w:hAnsiTheme="minorHAnsi" w:cstheme="minorHAnsi"/>
        </w:rPr>
        <w:t xml:space="preserve"> fråga efter granskningen</w:t>
      </w:r>
    </w:p>
    <w:p w14:paraId="34EBA455" w14:textId="77777777" w:rsidR="003057EA" w:rsidRPr="00624690" w:rsidRDefault="003057EA" w:rsidP="007D23C7">
      <w:pPr>
        <w:spacing w:before="360"/>
        <w:rPr>
          <w:rFonts w:ascii="Arial" w:hAnsi="Arial" w:cs="Arial"/>
          <w:b/>
          <w:sz w:val="28"/>
          <w:szCs w:val="28"/>
        </w:rPr>
      </w:pPr>
      <w:r w:rsidRPr="00121691">
        <w:rPr>
          <w:rFonts w:asciiTheme="minorHAnsi" w:hAnsiTheme="minorHAnsi" w:cstheme="minorHAnsi"/>
          <w:b/>
          <w:bCs/>
        </w:rPr>
        <w:t>Ansvarig:</w:t>
      </w:r>
      <w:r w:rsidRPr="00624690">
        <w:rPr>
          <w:rFonts w:ascii="Arial" w:hAnsi="Arial" w:cs="Arial"/>
        </w:rPr>
        <w:t>________________________________________________________</w:t>
      </w:r>
    </w:p>
    <w:p w14:paraId="1802063F" w14:textId="34E394D2" w:rsidR="007D23C7" w:rsidRDefault="007D23C7" w:rsidP="007D23C7">
      <w:pPr>
        <w:spacing w:before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Introduktion</w:t>
      </w:r>
    </w:p>
    <w:p w14:paraId="34EBA457" w14:textId="77777777" w:rsidR="003057EA" w:rsidRPr="007D23C7" w:rsidRDefault="003057EA" w:rsidP="007D23C7">
      <w:pPr>
        <w:pStyle w:val="Liststycke"/>
        <w:numPr>
          <w:ilvl w:val="0"/>
          <w:numId w:val="2"/>
        </w:numPr>
        <w:spacing w:before="120"/>
        <w:rPr>
          <w:rFonts w:asciiTheme="minorHAnsi" w:hAnsiTheme="minorHAnsi" w:cstheme="minorHAnsi"/>
        </w:rPr>
      </w:pPr>
      <w:r w:rsidRPr="007D23C7">
        <w:rPr>
          <w:rFonts w:asciiTheme="minorHAnsi" w:hAnsiTheme="minorHAnsi" w:cstheme="minorHAnsi"/>
        </w:rPr>
        <w:t>Presentation för medarbet</w:t>
      </w:r>
      <w:r w:rsidR="009F3720" w:rsidRPr="007D23C7">
        <w:rPr>
          <w:rFonts w:asciiTheme="minorHAnsi" w:hAnsiTheme="minorHAnsi" w:cstheme="minorHAnsi"/>
        </w:rPr>
        <w:t>are</w:t>
      </w:r>
    </w:p>
    <w:p w14:paraId="34EBA458" w14:textId="77777777" w:rsidR="003057EA" w:rsidRPr="007D23C7" w:rsidRDefault="003057EA" w:rsidP="00E14A96">
      <w:pPr>
        <w:pStyle w:val="Liststycke"/>
        <w:numPr>
          <w:ilvl w:val="0"/>
          <w:numId w:val="2"/>
        </w:numPr>
        <w:rPr>
          <w:rFonts w:asciiTheme="minorHAnsi" w:hAnsiTheme="minorHAnsi" w:cstheme="minorHAnsi"/>
        </w:rPr>
      </w:pPr>
      <w:r w:rsidRPr="007D23C7">
        <w:rPr>
          <w:rFonts w:asciiTheme="minorHAnsi" w:hAnsiTheme="minorHAnsi" w:cstheme="minorHAnsi"/>
        </w:rPr>
        <w:t>Rundvandring: granskningsrum, kamerarum, hotlab, fikarum, toalett</w:t>
      </w:r>
      <w:r w:rsidR="006F66B6" w:rsidRPr="007D23C7">
        <w:rPr>
          <w:rFonts w:asciiTheme="minorHAnsi" w:hAnsiTheme="minorHAnsi" w:cstheme="minorHAnsi"/>
        </w:rPr>
        <w:t>, mötesrum</w:t>
      </w:r>
    </w:p>
    <w:p w14:paraId="34EBA459" w14:textId="77777777" w:rsidR="003057EA" w:rsidRPr="007D23C7" w:rsidRDefault="009F3720" w:rsidP="00E14A96">
      <w:pPr>
        <w:pStyle w:val="Liststycke"/>
        <w:numPr>
          <w:ilvl w:val="0"/>
          <w:numId w:val="2"/>
        </w:numPr>
        <w:rPr>
          <w:rFonts w:asciiTheme="minorHAnsi" w:hAnsiTheme="minorHAnsi" w:cstheme="minorHAnsi"/>
        </w:rPr>
      </w:pPr>
      <w:r w:rsidRPr="007D23C7">
        <w:rPr>
          <w:rFonts w:asciiTheme="minorHAnsi" w:hAnsiTheme="minorHAnsi" w:cstheme="minorHAnsi"/>
        </w:rPr>
        <w:t>Defibrillator, akutvagn</w:t>
      </w:r>
      <w:r w:rsidR="003057EA" w:rsidRPr="007D23C7">
        <w:rPr>
          <w:rFonts w:asciiTheme="minorHAnsi" w:hAnsiTheme="minorHAnsi" w:cstheme="minorHAnsi"/>
        </w:rPr>
        <w:t>, brandskydd</w:t>
      </w:r>
    </w:p>
    <w:p w14:paraId="34EBA45B" w14:textId="77777777" w:rsidR="00513A92" w:rsidRPr="007D23C7" w:rsidRDefault="00513A92" w:rsidP="00513A92">
      <w:pPr>
        <w:pStyle w:val="Liststycke"/>
        <w:numPr>
          <w:ilvl w:val="0"/>
          <w:numId w:val="2"/>
        </w:numPr>
        <w:rPr>
          <w:rFonts w:asciiTheme="minorHAnsi" w:hAnsiTheme="minorHAnsi" w:cstheme="minorHAnsi"/>
        </w:rPr>
      </w:pPr>
      <w:r w:rsidRPr="007D23C7">
        <w:rPr>
          <w:rFonts w:asciiTheme="minorHAnsi" w:hAnsiTheme="minorHAnsi" w:cstheme="minorHAnsi"/>
        </w:rPr>
        <w:t>ST-utbildning en tisdag fm i månaden</w:t>
      </w:r>
    </w:p>
    <w:p w14:paraId="3B8621F8" w14:textId="51621FB1" w:rsidR="00FC600F" w:rsidRDefault="00FC600F" w:rsidP="00FC600F">
      <w:pPr>
        <w:spacing w:before="240" w:after="120"/>
        <w:rPr>
          <w:rFonts w:asciiTheme="minorHAnsi" w:hAnsiTheme="minorHAnsi" w:cstheme="minorHAnsi"/>
        </w:rPr>
      </w:pPr>
      <w:r w:rsidRPr="00FC600F">
        <w:rPr>
          <w:rFonts w:ascii="Arial" w:hAnsi="Arial" w:cs="Arial"/>
          <w:b/>
          <w:sz w:val="28"/>
          <w:szCs w:val="28"/>
        </w:rPr>
        <w:t>Ronder</w:t>
      </w:r>
      <w:r>
        <w:rPr>
          <w:rFonts w:asciiTheme="minorHAnsi" w:hAnsiTheme="minorHAnsi" w:cstheme="minorHAnsi"/>
        </w:rPr>
        <w:t xml:space="preserve"> </w:t>
      </w:r>
      <w:r w:rsidRPr="00FC600F">
        <w:rPr>
          <w:rFonts w:ascii="Arial" w:hAnsi="Arial" w:cs="Arial"/>
          <w:b/>
          <w:sz w:val="28"/>
          <w:szCs w:val="28"/>
        </w:rPr>
        <w:t>och möten</w:t>
      </w:r>
    </w:p>
    <w:p w14:paraId="15B73C12" w14:textId="0C733A09" w:rsidR="007D23C7" w:rsidRPr="00FC600F" w:rsidRDefault="00513A92" w:rsidP="00FC600F">
      <w:pPr>
        <w:spacing w:after="120"/>
        <w:rPr>
          <w:b/>
          <w:bCs/>
        </w:rPr>
      </w:pPr>
      <w:r w:rsidRPr="00FC600F">
        <w:rPr>
          <w:b/>
          <w:bCs/>
        </w:rPr>
        <w:t>Ronder</w:t>
      </w:r>
    </w:p>
    <w:tbl>
      <w:tblPr>
        <w:tblStyle w:val="Tabellrutnt"/>
        <w:tblW w:w="8849" w:type="dxa"/>
        <w:tblInd w:w="360" w:type="dxa"/>
        <w:tblLook w:val="04A0" w:firstRow="1" w:lastRow="0" w:firstColumn="1" w:lastColumn="0" w:noHBand="0" w:noVBand="1"/>
      </w:tblPr>
      <w:tblGrid>
        <w:gridCol w:w="1057"/>
        <w:gridCol w:w="1555"/>
        <w:gridCol w:w="3260"/>
        <w:gridCol w:w="2977"/>
      </w:tblGrid>
      <w:tr w:rsidR="00664142" w14:paraId="4FB1260D" w14:textId="77777777" w:rsidTr="00BD28A4">
        <w:tc>
          <w:tcPr>
            <w:tcW w:w="1057" w:type="dxa"/>
            <w:shd w:val="clear" w:color="auto" w:fill="D9D9D9" w:themeFill="background1" w:themeFillShade="D9"/>
          </w:tcPr>
          <w:p w14:paraId="47F0E96A" w14:textId="4BED8A94" w:rsidR="00664142" w:rsidRPr="007D23C7" w:rsidRDefault="00664142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Tisdag</w:t>
            </w:r>
          </w:p>
        </w:tc>
        <w:tc>
          <w:tcPr>
            <w:tcW w:w="1555" w:type="dxa"/>
          </w:tcPr>
          <w:p w14:paraId="0037548A" w14:textId="6B776E20" w:rsidR="00664142" w:rsidRPr="007D23C7" w:rsidRDefault="00664142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8:30 – 9:00</w:t>
            </w:r>
          </w:p>
        </w:tc>
        <w:tc>
          <w:tcPr>
            <w:tcW w:w="3260" w:type="dxa"/>
          </w:tcPr>
          <w:p w14:paraId="65B2DB1E" w14:textId="372402FE" w:rsidR="00664142" w:rsidRPr="007D23C7" w:rsidRDefault="00664142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Onkologi Team 1</w:t>
            </w:r>
          </w:p>
        </w:tc>
        <w:tc>
          <w:tcPr>
            <w:tcW w:w="2977" w:type="dxa"/>
          </w:tcPr>
          <w:p w14:paraId="198CF574" w14:textId="2AD13FED" w:rsidR="00664142" w:rsidRPr="007D23C7" w:rsidRDefault="00664142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Thoraxradiologi, Rondrum 2</w:t>
            </w:r>
          </w:p>
        </w:tc>
      </w:tr>
      <w:tr w:rsidR="00362AF5" w14:paraId="7097C414" w14:textId="77777777" w:rsidTr="00BD28A4">
        <w:tc>
          <w:tcPr>
            <w:tcW w:w="1057" w:type="dxa"/>
            <w:vMerge w:val="restart"/>
            <w:shd w:val="clear" w:color="auto" w:fill="D9D9D9" w:themeFill="background1" w:themeFillShade="D9"/>
            <w:vAlign w:val="center"/>
          </w:tcPr>
          <w:p w14:paraId="5A0DA26E" w14:textId="4E965BCD" w:rsidR="00362AF5" w:rsidRPr="007D23C7" w:rsidRDefault="00362AF5" w:rsidP="00362AF5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Onsdag</w:t>
            </w:r>
          </w:p>
        </w:tc>
        <w:tc>
          <w:tcPr>
            <w:tcW w:w="1555" w:type="dxa"/>
          </w:tcPr>
          <w:p w14:paraId="581D2A67" w14:textId="705CB5DD" w:rsidR="00362AF5" w:rsidRPr="007D23C7" w:rsidRDefault="00362AF5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13:00 – 14:00</w:t>
            </w:r>
          </w:p>
        </w:tc>
        <w:tc>
          <w:tcPr>
            <w:tcW w:w="3260" w:type="dxa"/>
          </w:tcPr>
          <w:p w14:paraId="71F0A674" w14:textId="0C51D3DB" w:rsidR="00362AF5" w:rsidRPr="007D23C7" w:rsidRDefault="00362AF5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MDK Lymfom</w:t>
            </w:r>
          </w:p>
        </w:tc>
        <w:tc>
          <w:tcPr>
            <w:tcW w:w="2977" w:type="dxa"/>
          </w:tcPr>
          <w:p w14:paraId="382EA5B4" w14:textId="01749DB6" w:rsidR="00362AF5" w:rsidRPr="007D23C7" w:rsidRDefault="00362AF5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Gammastrålen</w:t>
            </w:r>
          </w:p>
        </w:tc>
      </w:tr>
      <w:tr w:rsidR="00362AF5" w14:paraId="584B2D8E" w14:textId="77777777" w:rsidTr="00BD28A4">
        <w:tc>
          <w:tcPr>
            <w:tcW w:w="1057" w:type="dxa"/>
            <w:vMerge/>
            <w:shd w:val="clear" w:color="auto" w:fill="D9D9D9" w:themeFill="background1" w:themeFillShade="D9"/>
          </w:tcPr>
          <w:p w14:paraId="094A1D5E" w14:textId="77777777" w:rsidR="00362AF5" w:rsidRPr="007D23C7" w:rsidRDefault="00362AF5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</w:tcPr>
          <w:p w14:paraId="7B555A6A" w14:textId="076FEBD2" w:rsidR="00362AF5" w:rsidRPr="007D23C7" w:rsidRDefault="00362AF5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15:00 – 16:00</w:t>
            </w:r>
          </w:p>
        </w:tc>
        <w:tc>
          <w:tcPr>
            <w:tcW w:w="3260" w:type="dxa"/>
          </w:tcPr>
          <w:p w14:paraId="147A885A" w14:textId="254C7BB0" w:rsidR="00362AF5" w:rsidRPr="007D23C7" w:rsidRDefault="00362AF5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MDK Tyreoideacancer</w:t>
            </w:r>
          </w:p>
        </w:tc>
        <w:tc>
          <w:tcPr>
            <w:tcW w:w="2977" w:type="dxa"/>
          </w:tcPr>
          <w:p w14:paraId="3BCD9147" w14:textId="69F6BAA9" w:rsidR="00362AF5" w:rsidRPr="007D23C7" w:rsidRDefault="00362AF5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Elevhemmet plan 1</w:t>
            </w:r>
          </w:p>
        </w:tc>
      </w:tr>
      <w:tr w:rsidR="00664142" w14:paraId="71F47633" w14:textId="77777777" w:rsidTr="00BD28A4">
        <w:tc>
          <w:tcPr>
            <w:tcW w:w="1057" w:type="dxa"/>
            <w:shd w:val="clear" w:color="auto" w:fill="D9D9D9" w:themeFill="background1" w:themeFillShade="D9"/>
          </w:tcPr>
          <w:p w14:paraId="571F757B" w14:textId="6DDE5492" w:rsidR="00664142" w:rsidRPr="007D23C7" w:rsidRDefault="00664142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Fredag</w:t>
            </w:r>
          </w:p>
        </w:tc>
        <w:tc>
          <w:tcPr>
            <w:tcW w:w="1555" w:type="dxa"/>
          </w:tcPr>
          <w:p w14:paraId="6CEAC1CD" w14:textId="6A790DD2" w:rsidR="00664142" w:rsidRPr="007D23C7" w:rsidRDefault="00664142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1</w:t>
            </w:r>
            <w:r w:rsidR="00362AF5">
              <w:rPr>
                <w:rFonts w:asciiTheme="minorHAnsi" w:hAnsiTheme="minorHAnsi" w:cstheme="minorHAnsi"/>
              </w:rPr>
              <w:t>0</w:t>
            </w:r>
            <w:r w:rsidRPr="007D23C7">
              <w:rPr>
                <w:rFonts w:asciiTheme="minorHAnsi" w:hAnsiTheme="minorHAnsi" w:cstheme="minorHAnsi"/>
              </w:rPr>
              <w:t>:</w:t>
            </w:r>
            <w:r w:rsidR="00362AF5">
              <w:rPr>
                <w:rFonts w:asciiTheme="minorHAnsi" w:hAnsiTheme="minorHAnsi" w:cstheme="minorHAnsi"/>
              </w:rPr>
              <w:t>3</w:t>
            </w:r>
            <w:r w:rsidRPr="007D23C7">
              <w:rPr>
                <w:rFonts w:asciiTheme="minorHAnsi" w:hAnsiTheme="minorHAnsi" w:cstheme="minorHAnsi"/>
              </w:rPr>
              <w:t>0 – 1</w:t>
            </w:r>
            <w:r w:rsidR="00362AF5">
              <w:rPr>
                <w:rFonts w:asciiTheme="minorHAnsi" w:hAnsiTheme="minorHAnsi" w:cstheme="minorHAnsi"/>
              </w:rPr>
              <w:t>2</w:t>
            </w:r>
            <w:r w:rsidRPr="007D23C7">
              <w:rPr>
                <w:rFonts w:asciiTheme="minorHAnsi" w:hAnsiTheme="minorHAnsi" w:cstheme="minorHAnsi"/>
              </w:rPr>
              <w:t>:</w:t>
            </w:r>
            <w:r w:rsidR="00362AF5">
              <w:rPr>
                <w:rFonts w:asciiTheme="minorHAnsi" w:hAnsiTheme="minorHAnsi" w:cstheme="minorHAnsi"/>
              </w:rPr>
              <w:t>0</w:t>
            </w:r>
            <w:r w:rsidRPr="007D23C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60" w:type="dxa"/>
          </w:tcPr>
          <w:p w14:paraId="0519D8AD" w14:textId="4BFEA450" w:rsidR="00664142" w:rsidRPr="007D23C7" w:rsidRDefault="00664142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 xml:space="preserve">MDK </w:t>
            </w:r>
            <w:r w:rsidR="00362AF5">
              <w:rPr>
                <w:rFonts w:asciiTheme="minorHAnsi" w:hAnsiTheme="minorHAnsi" w:cstheme="minorHAnsi"/>
              </w:rPr>
              <w:t>Neuroendokrina tumörer</w:t>
            </w:r>
          </w:p>
        </w:tc>
        <w:tc>
          <w:tcPr>
            <w:tcW w:w="2977" w:type="dxa"/>
          </w:tcPr>
          <w:p w14:paraId="4B9A1A6C" w14:textId="497832B0" w:rsidR="00664142" w:rsidRPr="007D23C7" w:rsidRDefault="00362AF5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Elevhemmet plan 1</w:t>
            </w:r>
          </w:p>
        </w:tc>
      </w:tr>
    </w:tbl>
    <w:p w14:paraId="34EBA462" w14:textId="36FC69CA" w:rsidR="00513A92" w:rsidRPr="00FC600F" w:rsidRDefault="00FC600F" w:rsidP="00FC600F">
      <w:pPr>
        <w:spacing w:after="120"/>
        <w:rPr>
          <w:b/>
          <w:bCs/>
        </w:rPr>
      </w:pPr>
      <w:r w:rsidRPr="00FC600F">
        <w:rPr>
          <w:b/>
          <w:bCs/>
        </w:rPr>
        <w:t>M</w:t>
      </w:r>
      <w:r w:rsidR="00513A92" w:rsidRPr="00FC600F">
        <w:rPr>
          <w:b/>
          <w:bCs/>
        </w:rPr>
        <w:t>öten</w:t>
      </w:r>
    </w:p>
    <w:tbl>
      <w:tblPr>
        <w:tblStyle w:val="Tabellrutnt"/>
        <w:tblW w:w="884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097"/>
        <w:gridCol w:w="1373"/>
        <w:gridCol w:w="4536"/>
        <w:gridCol w:w="1843"/>
      </w:tblGrid>
      <w:tr w:rsidR="00CF5C30" w14:paraId="09DA06EB" w14:textId="77777777" w:rsidTr="00BD28A4">
        <w:tc>
          <w:tcPr>
            <w:tcW w:w="1097" w:type="dxa"/>
            <w:shd w:val="clear" w:color="auto" w:fill="D9D9D9" w:themeFill="background1" w:themeFillShade="D9"/>
          </w:tcPr>
          <w:p w14:paraId="561C9477" w14:textId="5E6FE0AC" w:rsidR="00CF5C30" w:rsidRPr="007D23C7" w:rsidRDefault="00CF5C30" w:rsidP="00C23DAD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bookmarkStart w:id="1" w:name="_Hlk162000853"/>
            <w:r w:rsidRPr="007D23C7">
              <w:rPr>
                <w:rFonts w:asciiTheme="minorHAnsi" w:hAnsiTheme="minorHAnsi" w:cstheme="minorHAnsi"/>
              </w:rPr>
              <w:t>Måndag</w:t>
            </w:r>
          </w:p>
        </w:tc>
        <w:tc>
          <w:tcPr>
            <w:tcW w:w="1373" w:type="dxa"/>
          </w:tcPr>
          <w:p w14:paraId="2178777E" w14:textId="6DE86899" w:rsidR="00CF5C30" w:rsidRPr="007D23C7" w:rsidRDefault="00CF5C30" w:rsidP="00C23DAD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8:00 – 8:15</w:t>
            </w:r>
          </w:p>
        </w:tc>
        <w:tc>
          <w:tcPr>
            <w:tcW w:w="4536" w:type="dxa"/>
          </w:tcPr>
          <w:p w14:paraId="258CE395" w14:textId="64F33CD2" w:rsidR="00CF5C30" w:rsidRPr="007D23C7" w:rsidRDefault="00CF5C30" w:rsidP="00C23DAD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Fallpresentation UCG-Kärl-LoA-NM</w:t>
            </w:r>
          </w:p>
        </w:tc>
        <w:tc>
          <w:tcPr>
            <w:tcW w:w="1843" w:type="dxa"/>
          </w:tcPr>
          <w:p w14:paraId="2903978F" w14:textId="6B85D533" w:rsidR="00CF5C30" w:rsidRPr="007D23C7" w:rsidRDefault="00CF5C30" w:rsidP="00C23DAD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Gammastrålen</w:t>
            </w:r>
          </w:p>
        </w:tc>
      </w:tr>
      <w:tr w:rsidR="00CF5C30" w14:paraId="688D48D0" w14:textId="77777777" w:rsidTr="00BD28A4">
        <w:tc>
          <w:tcPr>
            <w:tcW w:w="1097" w:type="dxa"/>
            <w:shd w:val="clear" w:color="auto" w:fill="D9D9D9" w:themeFill="background1" w:themeFillShade="D9"/>
          </w:tcPr>
          <w:p w14:paraId="0C48212B" w14:textId="77777777" w:rsidR="00CF5C30" w:rsidRPr="007D23C7" w:rsidRDefault="00CF5C30" w:rsidP="00C23DAD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Onsdag</w:t>
            </w:r>
          </w:p>
        </w:tc>
        <w:tc>
          <w:tcPr>
            <w:tcW w:w="1373" w:type="dxa"/>
          </w:tcPr>
          <w:p w14:paraId="462D2026" w14:textId="0DA5413D" w:rsidR="00CF5C30" w:rsidRPr="007D23C7" w:rsidRDefault="00CF5C30" w:rsidP="00C23DAD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8:00 – 9:00</w:t>
            </w:r>
          </w:p>
        </w:tc>
        <w:tc>
          <w:tcPr>
            <w:tcW w:w="4536" w:type="dxa"/>
          </w:tcPr>
          <w:p w14:paraId="4C372E1E" w14:textId="3C768A04" w:rsidR="00CF5C30" w:rsidRPr="007D23C7" w:rsidRDefault="00CF5C30" w:rsidP="00C23DAD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Läkarmöte Klinisk Fysiologi</w:t>
            </w:r>
          </w:p>
        </w:tc>
        <w:tc>
          <w:tcPr>
            <w:tcW w:w="1843" w:type="dxa"/>
          </w:tcPr>
          <w:p w14:paraId="7BF10658" w14:textId="77777777" w:rsidR="00CF5C30" w:rsidRPr="007D23C7" w:rsidRDefault="00CF5C30" w:rsidP="00C23DAD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Gammastrålen</w:t>
            </w:r>
          </w:p>
        </w:tc>
      </w:tr>
      <w:tr w:rsidR="00CF5C30" w14:paraId="1AB5A625" w14:textId="77777777" w:rsidTr="00BD28A4">
        <w:tc>
          <w:tcPr>
            <w:tcW w:w="1097" w:type="dxa"/>
            <w:shd w:val="clear" w:color="auto" w:fill="D9D9D9" w:themeFill="background1" w:themeFillShade="D9"/>
          </w:tcPr>
          <w:p w14:paraId="0F2F54AB" w14:textId="7EB09FDB" w:rsidR="00CF5C30" w:rsidRPr="007D23C7" w:rsidRDefault="00CF5C30" w:rsidP="00C23DAD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Torsdag</w:t>
            </w:r>
          </w:p>
        </w:tc>
        <w:tc>
          <w:tcPr>
            <w:tcW w:w="1373" w:type="dxa"/>
          </w:tcPr>
          <w:p w14:paraId="25CFD653" w14:textId="67BE258A" w:rsidR="00CF5C30" w:rsidRPr="007D23C7" w:rsidRDefault="00CF5C30" w:rsidP="00C23DAD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8:00 – 9:00</w:t>
            </w:r>
          </w:p>
        </w:tc>
        <w:tc>
          <w:tcPr>
            <w:tcW w:w="4536" w:type="dxa"/>
          </w:tcPr>
          <w:p w14:paraId="315DFC74" w14:textId="25B7D562" w:rsidR="00CF5C30" w:rsidRPr="007D23C7" w:rsidRDefault="00CF5C30" w:rsidP="00C23DAD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APT/arbetsmöte/utbildning/NM-läkarmöte</w:t>
            </w:r>
          </w:p>
        </w:tc>
        <w:tc>
          <w:tcPr>
            <w:tcW w:w="1843" w:type="dxa"/>
          </w:tcPr>
          <w:p w14:paraId="7DAAC0DC" w14:textId="3457883F" w:rsidR="00CF5C30" w:rsidRPr="007D23C7" w:rsidRDefault="00CF5C30" w:rsidP="00C23DAD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Lokal varierar</w:t>
            </w:r>
          </w:p>
        </w:tc>
      </w:tr>
      <w:tr w:rsidR="00CF5C30" w14:paraId="77510873" w14:textId="77777777" w:rsidTr="00BD28A4">
        <w:tc>
          <w:tcPr>
            <w:tcW w:w="1097" w:type="dxa"/>
            <w:shd w:val="clear" w:color="auto" w:fill="D9D9D9" w:themeFill="background1" w:themeFillShade="D9"/>
          </w:tcPr>
          <w:p w14:paraId="45B39469" w14:textId="77777777" w:rsidR="00CF5C30" w:rsidRPr="007D23C7" w:rsidRDefault="00CF5C30" w:rsidP="00C23DAD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Fredag</w:t>
            </w:r>
          </w:p>
        </w:tc>
        <w:tc>
          <w:tcPr>
            <w:tcW w:w="1373" w:type="dxa"/>
          </w:tcPr>
          <w:p w14:paraId="1551581D" w14:textId="6BDFCB20" w:rsidR="00CF5C30" w:rsidRPr="007D23C7" w:rsidRDefault="00CF5C30" w:rsidP="00C23DAD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8:00 – 8:15</w:t>
            </w:r>
          </w:p>
        </w:tc>
        <w:tc>
          <w:tcPr>
            <w:tcW w:w="4536" w:type="dxa"/>
          </w:tcPr>
          <w:p w14:paraId="6CAE0D73" w14:textId="4496A07D" w:rsidR="00CF5C30" w:rsidRPr="007D23C7" w:rsidRDefault="00CF5C30" w:rsidP="00C23DAD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Fallpresentation UCG</w:t>
            </w:r>
          </w:p>
        </w:tc>
        <w:tc>
          <w:tcPr>
            <w:tcW w:w="1843" w:type="dxa"/>
          </w:tcPr>
          <w:p w14:paraId="6C46E877" w14:textId="09B3858C" w:rsidR="00CF5C30" w:rsidRPr="007D23C7" w:rsidRDefault="00CF5C30" w:rsidP="00C23DAD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Gammastrålen</w:t>
            </w:r>
          </w:p>
        </w:tc>
      </w:tr>
    </w:tbl>
    <w:bookmarkEnd w:id="1"/>
    <w:p w14:paraId="34EBA469" w14:textId="77777777" w:rsidR="003057EA" w:rsidRPr="007D23C7" w:rsidRDefault="003057EA" w:rsidP="007D23C7">
      <w:pPr>
        <w:spacing w:before="240"/>
        <w:rPr>
          <w:rFonts w:ascii="Arial" w:hAnsi="Arial" w:cs="Arial"/>
          <w:b/>
          <w:sz w:val="28"/>
          <w:szCs w:val="28"/>
        </w:rPr>
      </w:pPr>
      <w:r w:rsidRPr="007D23C7">
        <w:rPr>
          <w:rFonts w:ascii="Arial" w:hAnsi="Arial" w:cs="Arial"/>
          <w:b/>
          <w:sz w:val="28"/>
          <w:szCs w:val="28"/>
        </w:rPr>
        <w:t>Medicinsk introduktion</w:t>
      </w:r>
    </w:p>
    <w:p w14:paraId="34EBA46D" w14:textId="7EEDC221" w:rsidR="003057EA" w:rsidRPr="007D23C7" w:rsidRDefault="003057EA" w:rsidP="007D23C7">
      <w:pPr>
        <w:pStyle w:val="Liststycke"/>
        <w:numPr>
          <w:ilvl w:val="0"/>
          <w:numId w:val="1"/>
        </w:numPr>
        <w:spacing w:before="120"/>
        <w:ind w:left="426" w:hanging="426"/>
        <w:rPr>
          <w:rFonts w:asciiTheme="minorHAnsi" w:hAnsiTheme="minorHAnsi" w:cstheme="minorHAnsi"/>
        </w:rPr>
      </w:pPr>
      <w:r w:rsidRPr="007D23C7">
        <w:rPr>
          <w:rFonts w:asciiTheme="minorHAnsi" w:hAnsiTheme="minorHAnsi" w:cstheme="minorHAnsi"/>
        </w:rPr>
        <w:t>Bredvidgång 1-2 dagar med BMA: skelet</w:t>
      </w:r>
      <w:r w:rsidR="00296B2C" w:rsidRPr="007D23C7">
        <w:rPr>
          <w:rFonts w:asciiTheme="minorHAnsi" w:hAnsiTheme="minorHAnsi" w:cstheme="minorHAnsi"/>
        </w:rPr>
        <w:t>ts</w:t>
      </w:r>
      <w:r w:rsidR="00942D89">
        <w:rPr>
          <w:rFonts w:asciiTheme="minorHAnsi" w:hAnsiTheme="minorHAnsi" w:cstheme="minorHAnsi"/>
        </w:rPr>
        <w:t>k</w:t>
      </w:r>
      <w:r w:rsidR="00296B2C" w:rsidRPr="007D23C7">
        <w:rPr>
          <w:rFonts w:asciiTheme="minorHAnsi" w:hAnsiTheme="minorHAnsi" w:cstheme="minorHAnsi"/>
        </w:rPr>
        <w:t>int</w:t>
      </w:r>
      <w:r w:rsidR="0073397A" w:rsidRPr="007D23C7">
        <w:rPr>
          <w:rFonts w:asciiTheme="minorHAnsi" w:hAnsiTheme="minorHAnsi" w:cstheme="minorHAnsi"/>
        </w:rPr>
        <w:t>igrafi</w:t>
      </w:r>
      <w:r w:rsidR="00296B2C" w:rsidRPr="007D23C7">
        <w:rPr>
          <w:rFonts w:asciiTheme="minorHAnsi" w:hAnsiTheme="minorHAnsi" w:cstheme="minorHAnsi"/>
        </w:rPr>
        <w:t xml:space="preserve">, </w:t>
      </w:r>
      <w:r w:rsidR="00942D89">
        <w:rPr>
          <w:rFonts w:asciiTheme="minorHAnsi" w:hAnsiTheme="minorHAnsi" w:cstheme="minorHAnsi"/>
        </w:rPr>
        <w:t>lungskintigrafi</w:t>
      </w:r>
      <w:r w:rsidR="00296B2C" w:rsidRPr="007D23C7">
        <w:rPr>
          <w:rFonts w:asciiTheme="minorHAnsi" w:hAnsiTheme="minorHAnsi" w:cstheme="minorHAnsi"/>
        </w:rPr>
        <w:t>, PET</w:t>
      </w:r>
      <w:r w:rsidR="00942D89">
        <w:rPr>
          <w:rFonts w:asciiTheme="minorHAnsi" w:hAnsiTheme="minorHAnsi" w:cstheme="minorHAnsi"/>
        </w:rPr>
        <w:t>-D</w:t>
      </w:r>
      <w:r w:rsidR="00296B2C" w:rsidRPr="007D23C7">
        <w:rPr>
          <w:rFonts w:asciiTheme="minorHAnsi" w:hAnsiTheme="minorHAnsi" w:cstheme="minorHAnsi"/>
        </w:rPr>
        <w:t>T</w:t>
      </w:r>
    </w:p>
    <w:p w14:paraId="34EBA46E" w14:textId="055EF161" w:rsidR="003057EA" w:rsidRPr="007D23C7" w:rsidRDefault="003057EA" w:rsidP="00A87318">
      <w:pPr>
        <w:pStyle w:val="Liststycke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7D23C7">
        <w:rPr>
          <w:rFonts w:asciiTheme="minorHAnsi" w:hAnsiTheme="minorHAnsi" w:cstheme="minorHAnsi"/>
        </w:rPr>
        <w:t>Introduktion till skelettscintigrafi</w:t>
      </w:r>
      <w:r w:rsidR="00942D89">
        <w:rPr>
          <w:rFonts w:asciiTheme="minorHAnsi" w:hAnsiTheme="minorHAnsi" w:cstheme="minorHAnsi"/>
        </w:rPr>
        <w:t>, PET-DT, mm</w:t>
      </w:r>
      <w:r w:rsidRPr="007D23C7">
        <w:rPr>
          <w:rFonts w:asciiTheme="minorHAnsi" w:hAnsiTheme="minorHAnsi" w:cstheme="minorHAnsi"/>
        </w:rPr>
        <w:t xml:space="preserve"> (</w:t>
      </w:r>
      <w:r w:rsidR="00296B2C" w:rsidRPr="007D23C7">
        <w:rPr>
          <w:rFonts w:asciiTheme="minorHAnsi" w:hAnsiTheme="minorHAnsi" w:cstheme="minorHAnsi"/>
        </w:rPr>
        <w:t>e</w:t>
      </w:r>
      <w:r w:rsidR="00121691">
        <w:rPr>
          <w:rFonts w:asciiTheme="minorHAnsi" w:hAnsiTheme="minorHAnsi" w:cstheme="minorHAnsi"/>
        </w:rPr>
        <w:t>S</w:t>
      </w:r>
      <w:r w:rsidR="00296B2C" w:rsidRPr="007D23C7">
        <w:rPr>
          <w:rFonts w:asciiTheme="minorHAnsi" w:hAnsiTheme="minorHAnsi" w:cstheme="minorHAnsi"/>
        </w:rPr>
        <w:t>can</w:t>
      </w:r>
      <w:r w:rsidR="00121691">
        <w:rPr>
          <w:rFonts w:asciiTheme="minorHAnsi" w:hAnsiTheme="minorHAnsi" w:cstheme="minorHAnsi"/>
        </w:rPr>
        <w:t xml:space="preserve"> </w:t>
      </w:r>
      <w:r w:rsidR="00296B2C" w:rsidRPr="007D23C7">
        <w:rPr>
          <w:rFonts w:asciiTheme="minorHAnsi" w:hAnsiTheme="minorHAnsi" w:cstheme="minorHAnsi"/>
        </w:rPr>
        <w:t>Academy)</w:t>
      </w:r>
    </w:p>
    <w:p w14:paraId="34EBA46F" w14:textId="328B06BE" w:rsidR="003057EA" w:rsidRPr="007D23C7" w:rsidRDefault="006F66B6" w:rsidP="00A87318">
      <w:pPr>
        <w:pStyle w:val="Liststycke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7D23C7">
        <w:rPr>
          <w:rFonts w:asciiTheme="minorHAnsi" w:hAnsiTheme="minorHAnsi" w:cstheme="minorHAnsi"/>
        </w:rPr>
        <w:t>Genomgång av AGFA</w:t>
      </w:r>
      <w:r w:rsidR="007903D1">
        <w:rPr>
          <w:rFonts w:asciiTheme="minorHAnsi" w:hAnsiTheme="minorHAnsi" w:cstheme="minorHAnsi"/>
        </w:rPr>
        <w:t xml:space="preserve"> Enterprise Imaging</w:t>
      </w:r>
      <w:r w:rsidR="00EE7998" w:rsidRPr="007D23C7">
        <w:rPr>
          <w:rFonts w:asciiTheme="minorHAnsi" w:hAnsiTheme="minorHAnsi" w:cstheme="minorHAnsi"/>
        </w:rPr>
        <w:t xml:space="preserve"> – listor, svarsskrivning</w:t>
      </w:r>
      <w:r w:rsidR="007903D1">
        <w:rPr>
          <w:rFonts w:asciiTheme="minorHAnsi" w:hAnsiTheme="minorHAnsi" w:cstheme="minorHAnsi"/>
        </w:rPr>
        <w:t>, bildfönster</w:t>
      </w:r>
    </w:p>
    <w:p w14:paraId="34EBA471" w14:textId="07F83AA3" w:rsidR="00EE7998" w:rsidRDefault="00904D1C" w:rsidP="00EE7998">
      <w:pPr>
        <w:pStyle w:val="Liststycke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7D23C7">
        <w:rPr>
          <w:rFonts w:asciiTheme="minorHAnsi" w:hAnsiTheme="minorHAnsi" w:cstheme="minorHAnsi"/>
        </w:rPr>
        <w:t>Genomgång av Xeleris -</w:t>
      </w:r>
      <w:r w:rsidR="00EE7998" w:rsidRPr="007D23C7">
        <w:rPr>
          <w:rFonts w:asciiTheme="minorHAnsi" w:hAnsiTheme="minorHAnsi" w:cstheme="minorHAnsi"/>
        </w:rPr>
        <w:t xml:space="preserve"> öppna undersökning, skapa översiktsbilder (fokus skeletts</w:t>
      </w:r>
      <w:r w:rsidR="00362AF5">
        <w:rPr>
          <w:rFonts w:asciiTheme="minorHAnsi" w:hAnsiTheme="minorHAnsi" w:cstheme="minorHAnsi"/>
        </w:rPr>
        <w:t>k</w:t>
      </w:r>
      <w:r w:rsidR="00EE7998" w:rsidRPr="007D23C7">
        <w:rPr>
          <w:rFonts w:asciiTheme="minorHAnsi" w:hAnsiTheme="minorHAnsi" w:cstheme="minorHAnsi"/>
        </w:rPr>
        <w:t>intigrafi)</w:t>
      </w:r>
    </w:p>
    <w:p w14:paraId="63F31DFF" w14:textId="307A64E4" w:rsidR="007903D1" w:rsidRPr="007903D1" w:rsidRDefault="007903D1" w:rsidP="007903D1">
      <w:pPr>
        <w:pStyle w:val="Liststycke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7903D1">
        <w:rPr>
          <w:rFonts w:asciiTheme="minorHAnsi" w:hAnsiTheme="minorHAnsi" w:cstheme="minorHAnsi"/>
        </w:rPr>
        <w:t>Genomgång av andra granskningsverktyg vid behov/önskemål (Hermes, SyngoVia, Oasis)</w:t>
      </w:r>
    </w:p>
    <w:p w14:paraId="34EBA472" w14:textId="33F5AFB0" w:rsidR="003057EA" w:rsidRPr="007D23C7" w:rsidRDefault="003057EA" w:rsidP="00EE7998">
      <w:pPr>
        <w:pStyle w:val="Liststycke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7D23C7">
        <w:rPr>
          <w:rFonts w:asciiTheme="minorHAnsi" w:hAnsiTheme="minorHAnsi" w:cstheme="minorHAnsi"/>
        </w:rPr>
        <w:t>Svarsmall</w:t>
      </w:r>
      <w:r w:rsidR="007903D1">
        <w:rPr>
          <w:rFonts w:asciiTheme="minorHAnsi" w:hAnsiTheme="minorHAnsi" w:cstheme="minorHAnsi"/>
        </w:rPr>
        <w:t>ar</w:t>
      </w:r>
    </w:p>
    <w:p w14:paraId="488D8BE2" w14:textId="187E5605" w:rsidR="007903D1" w:rsidRDefault="007903D1" w:rsidP="00CD1E0B">
      <w:pPr>
        <w:pStyle w:val="Liststycke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Metod- och arbetsbeskrivningar</w:t>
      </w:r>
      <w:r w:rsidR="009866F5" w:rsidRPr="007D23C7">
        <w:rPr>
          <w:rFonts w:asciiTheme="minorHAnsi" w:hAnsiTheme="minorHAnsi" w:cstheme="minorHAnsi"/>
        </w:rPr>
        <w:t xml:space="preserve">: </w:t>
      </w:r>
      <w:r w:rsidRPr="00CD1E0B">
        <w:rPr>
          <w:rFonts w:asciiTheme="minorHAnsi" w:hAnsiTheme="minorHAnsi" w:cstheme="minorHAnsi"/>
        </w:rPr>
        <w:t>Hemsida – Styrande dokument Klinisk Fysiologi – Sektionsindelade rutiner</w:t>
      </w:r>
      <w:r w:rsidR="00CD1E0B">
        <w:rPr>
          <w:rFonts w:asciiTheme="minorHAnsi" w:hAnsiTheme="minorHAnsi" w:cstheme="minorHAnsi"/>
        </w:rPr>
        <w:t xml:space="preserve"> – Nuklearmedicin</w:t>
      </w:r>
    </w:p>
    <w:p w14:paraId="5C1B2FD5" w14:textId="063FB171" w:rsidR="00CD1E0B" w:rsidRDefault="004C0784" w:rsidP="00CD1E0B">
      <w:pPr>
        <w:pStyle w:val="Liststycke"/>
        <w:numPr>
          <w:ilvl w:val="1"/>
          <w:numId w:val="1"/>
        </w:numPr>
        <w:rPr>
          <w:rFonts w:asciiTheme="minorHAnsi" w:hAnsiTheme="minorHAnsi" w:cstheme="minorHAnsi"/>
        </w:rPr>
      </w:pPr>
      <w:hyperlink r:id="rId12" w:history="1">
        <w:r w:rsidR="00CD1E0B" w:rsidRPr="00CD1E0B">
          <w:rPr>
            <w:rStyle w:val="Hyperlnk"/>
            <w:rFonts w:asciiTheme="minorHAnsi" w:hAnsiTheme="minorHAnsi" w:cstheme="minorHAnsi"/>
          </w:rPr>
          <w:t>Gamma Sahlgrenska</w:t>
        </w:r>
      </w:hyperlink>
    </w:p>
    <w:p w14:paraId="5486E915" w14:textId="2A16B67A" w:rsidR="00CD1E0B" w:rsidRPr="00CD1E0B" w:rsidRDefault="004C0784" w:rsidP="00CD1E0B">
      <w:pPr>
        <w:pStyle w:val="Liststycke"/>
        <w:numPr>
          <w:ilvl w:val="1"/>
          <w:numId w:val="1"/>
        </w:numPr>
        <w:rPr>
          <w:rFonts w:asciiTheme="minorHAnsi" w:hAnsiTheme="minorHAnsi" w:cstheme="minorHAnsi"/>
        </w:rPr>
      </w:pPr>
      <w:hyperlink r:id="rId13" w:history="1">
        <w:r w:rsidR="00CD1E0B" w:rsidRPr="00CD1E0B">
          <w:rPr>
            <w:rStyle w:val="Hyperlnk"/>
            <w:rFonts w:asciiTheme="minorHAnsi" w:hAnsiTheme="minorHAnsi" w:cstheme="minorHAnsi"/>
          </w:rPr>
          <w:t>Gamma Östra</w:t>
        </w:r>
      </w:hyperlink>
    </w:p>
    <w:p w14:paraId="13D2F1C7" w14:textId="1C0D748C" w:rsidR="00CD1E0B" w:rsidRPr="00CD1E0B" w:rsidRDefault="003057EA" w:rsidP="00A87318">
      <w:pPr>
        <w:pStyle w:val="Liststycke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7D23C7">
        <w:rPr>
          <w:rFonts w:asciiTheme="minorHAnsi" w:hAnsiTheme="minorHAnsi" w:cstheme="minorHAnsi"/>
        </w:rPr>
        <w:t>Strålskyddsgenomgång</w:t>
      </w:r>
      <w:r w:rsidR="00CD1E0B">
        <w:rPr>
          <w:rFonts w:asciiTheme="minorHAnsi" w:hAnsiTheme="minorHAnsi" w:cstheme="minorHAnsi"/>
        </w:rPr>
        <w:t>: kontakta sjukhusfysiker för att bestämma tid</w:t>
      </w:r>
    </w:p>
    <w:p w14:paraId="72FD8FCE" w14:textId="77777777" w:rsidR="00CD1E0B" w:rsidRPr="00CD1E0B" w:rsidRDefault="00F3304F" w:rsidP="00CD1E0B">
      <w:pPr>
        <w:pStyle w:val="Liststycke"/>
        <w:numPr>
          <w:ilvl w:val="1"/>
          <w:numId w:val="1"/>
        </w:numPr>
        <w:rPr>
          <w:rFonts w:ascii="Arial" w:hAnsi="Arial" w:cs="Arial"/>
        </w:rPr>
      </w:pPr>
      <w:r w:rsidRPr="007D23C7">
        <w:rPr>
          <w:rFonts w:asciiTheme="minorHAnsi" w:hAnsiTheme="minorHAnsi" w:cstheme="minorHAnsi"/>
        </w:rPr>
        <w:t>Jakob Himmelman (</w:t>
      </w:r>
      <w:hyperlink r:id="rId14" w:history="1">
        <w:r w:rsidRPr="007D23C7">
          <w:rPr>
            <w:rStyle w:val="Hyperlnk"/>
            <w:rFonts w:asciiTheme="minorHAnsi" w:hAnsiTheme="minorHAnsi" w:cstheme="minorHAnsi"/>
          </w:rPr>
          <w:t>jakob.himmelman@vgregion.se</w:t>
        </w:r>
      </w:hyperlink>
      <w:r w:rsidRPr="007D23C7">
        <w:rPr>
          <w:rFonts w:asciiTheme="minorHAnsi" w:hAnsiTheme="minorHAnsi" w:cstheme="minorHAnsi"/>
        </w:rPr>
        <w:t>)</w:t>
      </w:r>
    </w:p>
    <w:p w14:paraId="34EBA475" w14:textId="04CD3B11" w:rsidR="003057EA" w:rsidRPr="00F3304F" w:rsidRDefault="003057EA" w:rsidP="00CD1E0B">
      <w:pPr>
        <w:pStyle w:val="Liststycke"/>
        <w:numPr>
          <w:ilvl w:val="1"/>
          <w:numId w:val="1"/>
        </w:numPr>
        <w:rPr>
          <w:rFonts w:ascii="Arial" w:hAnsi="Arial" w:cs="Arial"/>
        </w:rPr>
      </w:pPr>
      <w:r w:rsidRPr="007D23C7">
        <w:rPr>
          <w:rFonts w:asciiTheme="minorHAnsi" w:hAnsiTheme="minorHAnsi" w:cstheme="minorHAnsi"/>
        </w:rPr>
        <w:t xml:space="preserve">Ylva </w:t>
      </w:r>
      <w:r w:rsidR="00F3304F" w:rsidRPr="007D23C7">
        <w:rPr>
          <w:rFonts w:asciiTheme="minorHAnsi" w:hAnsiTheme="minorHAnsi" w:cstheme="minorHAnsi"/>
        </w:rPr>
        <w:t>Surac (</w:t>
      </w:r>
      <w:hyperlink r:id="rId15" w:history="1">
        <w:r w:rsidR="00F3304F" w:rsidRPr="007D23C7">
          <w:rPr>
            <w:rStyle w:val="Hyperlnk"/>
            <w:rFonts w:asciiTheme="minorHAnsi" w:hAnsiTheme="minorHAnsi" w:cstheme="minorHAnsi"/>
          </w:rPr>
          <w:t>ylva.surac@vgregion.se</w:t>
        </w:r>
      </w:hyperlink>
      <w:r w:rsidR="00F3304F" w:rsidRPr="007D23C7">
        <w:rPr>
          <w:rFonts w:asciiTheme="minorHAnsi" w:hAnsiTheme="minorHAnsi" w:cstheme="minorHAnsi"/>
        </w:rPr>
        <w:t>)</w:t>
      </w:r>
    </w:p>
    <w:p w14:paraId="34EBA478" w14:textId="222EC816" w:rsidR="003057EA" w:rsidRPr="00CD1E0B" w:rsidRDefault="003057EA" w:rsidP="00CD1E0B">
      <w:pPr>
        <w:spacing w:before="240"/>
        <w:rPr>
          <w:rFonts w:ascii="Arial" w:hAnsi="Arial" w:cs="Arial"/>
          <w:b/>
          <w:sz w:val="28"/>
          <w:szCs w:val="28"/>
        </w:rPr>
      </w:pPr>
      <w:r w:rsidRPr="00CD1E0B">
        <w:rPr>
          <w:rFonts w:ascii="Arial" w:hAnsi="Arial" w:cs="Arial"/>
          <w:b/>
          <w:sz w:val="28"/>
          <w:szCs w:val="28"/>
        </w:rPr>
        <w:t>Litteratur</w:t>
      </w:r>
    </w:p>
    <w:p w14:paraId="28951727" w14:textId="79E851E9" w:rsidR="008A2D3A" w:rsidRDefault="008A2D3A" w:rsidP="00CD1E0B">
      <w:pPr>
        <w:pStyle w:val="Liststycke"/>
        <w:spacing w:before="12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På NM-granskningen</w:t>
      </w:r>
    </w:p>
    <w:p w14:paraId="34EBA47A" w14:textId="47B291ED" w:rsidR="003057EA" w:rsidRPr="00CD1E0B" w:rsidRDefault="003057EA" w:rsidP="008A2D3A">
      <w:pPr>
        <w:pStyle w:val="Liststycke"/>
        <w:numPr>
          <w:ilvl w:val="0"/>
          <w:numId w:val="23"/>
        </w:numPr>
        <w:spacing w:before="120"/>
        <w:rPr>
          <w:rFonts w:asciiTheme="minorHAnsi" w:hAnsiTheme="minorHAnsi" w:cstheme="minorHAnsi"/>
        </w:rPr>
      </w:pPr>
      <w:r w:rsidRPr="00CD1E0B">
        <w:rPr>
          <w:rFonts w:asciiTheme="minorHAnsi" w:hAnsiTheme="minorHAnsi" w:cstheme="minorHAnsi"/>
        </w:rPr>
        <w:t>Nuklearmedicin (</w:t>
      </w:r>
      <w:r w:rsidR="00CD1E0B">
        <w:rPr>
          <w:rFonts w:asciiTheme="minorHAnsi" w:hAnsiTheme="minorHAnsi" w:cstheme="minorHAnsi"/>
        </w:rPr>
        <w:t xml:space="preserve">2013, </w:t>
      </w:r>
      <w:r w:rsidRPr="00CD1E0B">
        <w:rPr>
          <w:rFonts w:asciiTheme="minorHAnsi" w:hAnsiTheme="minorHAnsi" w:cstheme="minorHAnsi"/>
        </w:rPr>
        <w:t>red Sven-Ola Hietala/Katrine Åhlström Riklund)</w:t>
      </w:r>
    </w:p>
    <w:p w14:paraId="34EBA47C" w14:textId="36ACB7EB" w:rsidR="008F6E71" w:rsidRPr="00F03FE7" w:rsidRDefault="008F6E71" w:rsidP="008A2D3A">
      <w:pPr>
        <w:pStyle w:val="Liststycke"/>
        <w:numPr>
          <w:ilvl w:val="0"/>
          <w:numId w:val="23"/>
        </w:numPr>
        <w:rPr>
          <w:rFonts w:asciiTheme="minorHAnsi" w:hAnsiTheme="minorHAnsi" w:cstheme="minorHAnsi"/>
          <w:lang w:val="en-US"/>
        </w:rPr>
      </w:pPr>
      <w:r w:rsidRPr="00F03FE7">
        <w:rPr>
          <w:rFonts w:asciiTheme="minorHAnsi" w:hAnsiTheme="minorHAnsi" w:cstheme="minorHAnsi"/>
          <w:lang w:val="en-US"/>
        </w:rPr>
        <w:t>Atlas of PET/CT – a quick guide to image interpretation (</w:t>
      </w:r>
      <w:r w:rsidR="008A2D3A" w:rsidRPr="00F03FE7">
        <w:rPr>
          <w:rFonts w:asciiTheme="minorHAnsi" w:hAnsiTheme="minorHAnsi" w:cstheme="minorHAnsi"/>
          <w:lang w:val="en-US"/>
        </w:rPr>
        <w:t xml:space="preserve">2018, </w:t>
      </w:r>
      <w:r w:rsidRPr="00F03FE7">
        <w:rPr>
          <w:rFonts w:asciiTheme="minorHAnsi" w:hAnsiTheme="minorHAnsi" w:cstheme="minorHAnsi"/>
          <w:lang w:val="en-US"/>
        </w:rPr>
        <w:t>Fanti m fl)</w:t>
      </w:r>
    </w:p>
    <w:p w14:paraId="34EBA47E" w14:textId="1419ED25" w:rsidR="003057EA" w:rsidRDefault="008A2D3A" w:rsidP="00353F65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Online</w:t>
      </w:r>
    </w:p>
    <w:p w14:paraId="62E5A1CD" w14:textId="265EDB66" w:rsidR="008A2D3A" w:rsidRPr="00F03FE7" w:rsidRDefault="004C0784" w:rsidP="008A2D3A">
      <w:pPr>
        <w:pStyle w:val="Liststycke"/>
        <w:numPr>
          <w:ilvl w:val="0"/>
          <w:numId w:val="22"/>
        </w:numPr>
        <w:ind w:left="1443"/>
        <w:rPr>
          <w:rFonts w:asciiTheme="minorHAnsi" w:hAnsiTheme="minorHAnsi" w:cstheme="minorHAnsi"/>
          <w:noProof/>
          <w:lang w:val="en-US"/>
        </w:rPr>
      </w:pPr>
      <w:hyperlink r:id="rId16" w:history="1">
        <w:r w:rsidR="008A2D3A" w:rsidRPr="00F03FE7">
          <w:rPr>
            <w:rStyle w:val="Hyperlnk"/>
            <w:rFonts w:asciiTheme="minorHAnsi" w:hAnsiTheme="minorHAnsi" w:cstheme="minorHAnsi"/>
            <w:noProof/>
            <w:lang w:val="en-US"/>
          </w:rPr>
          <w:t>How We Read Oncologic FDG PET/CT</w:t>
        </w:r>
      </w:hyperlink>
      <w:r w:rsidR="008A2D3A" w:rsidRPr="00F03FE7">
        <w:rPr>
          <w:rFonts w:asciiTheme="minorHAnsi" w:hAnsiTheme="minorHAnsi" w:cstheme="minorHAnsi"/>
          <w:noProof/>
          <w:lang w:val="en-US"/>
        </w:rPr>
        <w:t xml:space="preserve"> (2016, Hofman m fl)</w:t>
      </w:r>
    </w:p>
    <w:p w14:paraId="2013A4A2" w14:textId="146C5239" w:rsidR="00121691" w:rsidRPr="00FC600F" w:rsidRDefault="004C0784" w:rsidP="008A2D3A">
      <w:pPr>
        <w:pStyle w:val="Liststycke"/>
        <w:numPr>
          <w:ilvl w:val="0"/>
          <w:numId w:val="22"/>
        </w:numPr>
        <w:ind w:left="1443"/>
        <w:rPr>
          <w:rStyle w:val="Hyperlnk"/>
          <w:rFonts w:asciiTheme="minorHAnsi" w:hAnsiTheme="minorHAnsi" w:cstheme="minorHAnsi"/>
          <w:noProof/>
          <w:color w:val="auto"/>
          <w:u w:val="none"/>
        </w:rPr>
      </w:pPr>
      <w:hyperlink r:id="rId17" w:history="1">
        <w:r w:rsidR="00121691" w:rsidRPr="00121691">
          <w:rPr>
            <w:rStyle w:val="Hyperlnk"/>
            <w:rFonts w:asciiTheme="minorHAnsi" w:hAnsiTheme="minorHAnsi" w:cstheme="minorHAnsi"/>
            <w:noProof/>
          </w:rPr>
          <w:t>eScan Academy</w:t>
        </w:r>
      </w:hyperlink>
    </w:p>
    <w:p w14:paraId="6B9BFF2F" w14:textId="729553C4" w:rsidR="00FC600F" w:rsidRDefault="00FC600F" w:rsidP="00FC600F">
      <w:pPr>
        <w:pStyle w:val="Liststycke"/>
        <w:numPr>
          <w:ilvl w:val="1"/>
          <w:numId w:val="22"/>
        </w:numPr>
        <w:rPr>
          <w:rStyle w:val="Hyperlnk"/>
          <w:rFonts w:asciiTheme="minorHAnsi" w:hAnsiTheme="minorHAnsi" w:cstheme="minorHAnsi"/>
          <w:noProof/>
          <w:color w:val="auto"/>
          <w:u w:val="none"/>
        </w:rPr>
      </w:pPr>
      <w:r w:rsidRPr="00FC600F">
        <w:rPr>
          <w:rStyle w:val="Hyperlnk"/>
          <w:rFonts w:asciiTheme="minorHAnsi" w:hAnsiTheme="minorHAnsi" w:cstheme="minorHAnsi"/>
          <w:noProof/>
          <w:color w:val="auto"/>
          <w:u w:val="none"/>
        </w:rPr>
        <w:t>Rekommenderade program</w:t>
      </w:r>
      <w:r>
        <w:rPr>
          <w:rStyle w:val="Hyperlnk"/>
          <w:rFonts w:asciiTheme="minorHAnsi" w:hAnsiTheme="minorHAnsi" w:cstheme="minorHAnsi"/>
          <w:noProof/>
          <w:color w:val="auto"/>
          <w:u w:val="none"/>
        </w:rPr>
        <w:t>: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FC600F" w14:paraId="20273FC5" w14:textId="77777777" w:rsidTr="00322816">
        <w:tc>
          <w:tcPr>
            <w:tcW w:w="3964" w:type="dxa"/>
            <w:shd w:val="clear" w:color="auto" w:fill="D9D9D9" w:themeFill="background1" w:themeFillShade="D9"/>
          </w:tcPr>
          <w:p w14:paraId="36D1EDC6" w14:textId="3E298B32" w:rsidR="00FC600F" w:rsidRDefault="00FC600F" w:rsidP="00FC600F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Gammakamera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2E9B8AC4" w14:textId="5FABACD5" w:rsidR="00FC600F" w:rsidRDefault="00FC600F" w:rsidP="00FC600F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PET-DT</w:t>
            </w:r>
          </w:p>
        </w:tc>
      </w:tr>
      <w:tr w:rsidR="00FC600F" w14:paraId="13A19103" w14:textId="77777777" w:rsidTr="00322816">
        <w:tc>
          <w:tcPr>
            <w:tcW w:w="3964" w:type="dxa"/>
          </w:tcPr>
          <w:p w14:paraId="1CC635BF" w14:textId="758DCDA7" w:rsidR="00FC600F" w:rsidRDefault="00FC600F" w:rsidP="00FC600F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Imaging foundations</w:t>
            </w:r>
          </w:p>
        </w:tc>
        <w:tc>
          <w:tcPr>
            <w:tcW w:w="5529" w:type="dxa"/>
          </w:tcPr>
          <w:p w14:paraId="7B08974E" w14:textId="71307325" w:rsidR="00FC600F" w:rsidRDefault="00FC600F" w:rsidP="00FC600F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Introduction to</w:t>
            </w:r>
            <w:r w:rsidR="00322816">
              <w:rPr>
                <w:rFonts w:asciiTheme="minorHAnsi" w:hAnsiTheme="minorHAnsi" w:cstheme="minorHAnsi"/>
                <w:noProof/>
              </w:rPr>
              <w:t xml:space="preserve"> hybrid imaging</w:t>
            </w:r>
          </w:p>
        </w:tc>
      </w:tr>
      <w:tr w:rsidR="00FC600F" w:rsidRPr="00322816" w14:paraId="58D9A419" w14:textId="77777777" w:rsidTr="00322816">
        <w:tc>
          <w:tcPr>
            <w:tcW w:w="3964" w:type="dxa"/>
          </w:tcPr>
          <w:p w14:paraId="3844D55D" w14:textId="288C09D2" w:rsidR="00FC600F" w:rsidRDefault="00FC600F" w:rsidP="00FC600F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Skeletal system (ej bone scan index)</w:t>
            </w:r>
          </w:p>
        </w:tc>
        <w:tc>
          <w:tcPr>
            <w:tcW w:w="5529" w:type="dxa"/>
          </w:tcPr>
          <w:p w14:paraId="43BA303E" w14:textId="7E6015CD" w:rsidR="00FC600F" w:rsidRPr="00322816" w:rsidRDefault="00322816" w:rsidP="00FC600F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322816">
              <w:rPr>
                <w:rFonts w:asciiTheme="minorHAnsi" w:hAnsiTheme="minorHAnsi" w:cstheme="minorHAnsi"/>
                <w:noProof/>
                <w:lang w:val="en-US"/>
              </w:rPr>
              <w:t>PET/CT in Oncology - I</w:t>
            </w:r>
            <w:r>
              <w:rPr>
                <w:rFonts w:asciiTheme="minorHAnsi" w:hAnsiTheme="minorHAnsi" w:cstheme="minorHAnsi"/>
                <w:noProof/>
                <w:lang w:val="en-US"/>
              </w:rPr>
              <w:t>ntroduction</w:t>
            </w:r>
          </w:p>
        </w:tc>
      </w:tr>
      <w:tr w:rsidR="00FC600F" w:rsidRPr="00322816" w14:paraId="679693FF" w14:textId="77777777" w:rsidTr="00322816">
        <w:tc>
          <w:tcPr>
            <w:tcW w:w="3964" w:type="dxa"/>
          </w:tcPr>
          <w:p w14:paraId="30792A4D" w14:textId="66DF2FEF" w:rsidR="00FC600F" w:rsidRDefault="00FC600F" w:rsidP="00FC600F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Pulmonary system</w:t>
            </w:r>
          </w:p>
        </w:tc>
        <w:tc>
          <w:tcPr>
            <w:tcW w:w="5529" w:type="dxa"/>
          </w:tcPr>
          <w:p w14:paraId="33588FEF" w14:textId="2B80092D" w:rsidR="00FC600F" w:rsidRPr="00322816" w:rsidRDefault="00322816" w:rsidP="00FC600F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322816">
              <w:rPr>
                <w:rFonts w:asciiTheme="minorHAnsi" w:hAnsiTheme="minorHAnsi" w:cstheme="minorHAnsi"/>
                <w:noProof/>
                <w:lang w:val="en-US"/>
              </w:rPr>
              <w:t>P</w:t>
            </w:r>
            <w:r>
              <w:rPr>
                <w:rFonts w:asciiTheme="minorHAnsi" w:hAnsiTheme="minorHAnsi" w:cstheme="minorHAnsi"/>
                <w:noProof/>
                <w:lang w:val="en-US"/>
              </w:rPr>
              <w:t>ET</w:t>
            </w:r>
            <w:r w:rsidRPr="00322816">
              <w:rPr>
                <w:rFonts w:asciiTheme="minorHAnsi" w:hAnsiTheme="minorHAnsi" w:cstheme="minorHAnsi"/>
                <w:noProof/>
                <w:lang w:val="en-US"/>
              </w:rPr>
              <w:t>/CT in Lung C</w:t>
            </w:r>
            <w:r>
              <w:rPr>
                <w:rFonts w:asciiTheme="minorHAnsi" w:hAnsiTheme="minorHAnsi" w:cstheme="minorHAnsi"/>
                <w:noProof/>
                <w:lang w:val="en-US"/>
              </w:rPr>
              <w:t>ancer 1-2-3</w:t>
            </w:r>
          </w:p>
        </w:tc>
      </w:tr>
      <w:tr w:rsidR="00FC600F" w:rsidRPr="00322816" w14:paraId="48F4B5C3" w14:textId="77777777" w:rsidTr="00322816">
        <w:tc>
          <w:tcPr>
            <w:tcW w:w="3964" w:type="dxa"/>
          </w:tcPr>
          <w:p w14:paraId="16B8851E" w14:textId="79DC0105" w:rsidR="00FC600F" w:rsidRDefault="00FC600F" w:rsidP="00FC600F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Neuroimaging – movement disorders</w:t>
            </w:r>
          </w:p>
        </w:tc>
        <w:tc>
          <w:tcPr>
            <w:tcW w:w="5529" w:type="dxa"/>
          </w:tcPr>
          <w:p w14:paraId="3FD77D75" w14:textId="0925068D" w:rsidR="00FC600F" w:rsidRPr="00322816" w:rsidRDefault="00322816" w:rsidP="00FC600F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322816">
              <w:rPr>
                <w:rFonts w:asciiTheme="minorHAnsi" w:hAnsiTheme="minorHAnsi" w:cstheme="minorHAnsi"/>
                <w:noProof/>
                <w:lang w:val="en-US"/>
              </w:rPr>
              <w:t>FDG-PET/CT in L</w:t>
            </w:r>
            <w:r>
              <w:rPr>
                <w:rFonts w:asciiTheme="minorHAnsi" w:hAnsiTheme="minorHAnsi" w:cstheme="minorHAnsi"/>
                <w:noProof/>
                <w:lang w:val="en-US"/>
              </w:rPr>
              <w:t>ymphoma 1, Lymphoma staging 1</w:t>
            </w:r>
          </w:p>
        </w:tc>
      </w:tr>
      <w:tr w:rsidR="00FC600F" w:rsidRPr="00322816" w14:paraId="057FBA00" w14:textId="77777777" w:rsidTr="00322816">
        <w:tc>
          <w:tcPr>
            <w:tcW w:w="3964" w:type="dxa"/>
          </w:tcPr>
          <w:p w14:paraId="6EEDE5E2" w14:textId="18B0AE95" w:rsidR="00FC600F" w:rsidRDefault="00FC600F" w:rsidP="00FC600F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Renal scintigraphy</w:t>
            </w:r>
          </w:p>
        </w:tc>
        <w:tc>
          <w:tcPr>
            <w:tcW w:w="5529" w:type="dxa"/>
          </w:tcPr>
          <w:p w14:paraId="37990C75" w14:textId="67A2C4F4" w:rsidR="00FC600F" w:rsidRPr="00322816" w:rsidRDefault="00322816" w:rsidP="00FC600F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322816">
              <w:rPr>
                <w:rFonts w:asciiTheme="minorHAnsi" w:hAnsiTheme="minorHAnsi" w:cstheme="minorHAnsi"/>
                <w:noProof/>
                <w:lang w:val="en-US"/>
              </w:rPr>
              <w:t>FDG-PET/CT Melanoma r</w:t>
            </w:r>
            <w:r>
              <w:rPr>
                <w:rFonts w:asciiTheme="minorHAnsi" w:hAnsiTheme="minorHAnsi" w:cstheme="minorHAnsi"/>
                <w:noProof/>
                <w:lang w:val="en-US"/>
              </w:rPr>
              <w:t>ecurrent disease 1</w:t>
            </w:r>
          </w:p>
        </w:tc>
      </w:tr>
      <w:tr w:rsidR="00FC600F" w:rsidRPr="00322816" w14:paraId="019E8790" w14:textId="77777777" w:rsidTr="00322816">
        <w:tc>
          <w:tcPr>
            <w:tcW w:w="3964" w:type="dxa"/>
          </w:tcPr>
          <w:p w14:paraId="100F4F25" w14:textId="55EA292A" w:rsidR="00FC600F" w:rsidRDefault="00FC600F" w:rsidP="00FC600F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Inflammation and infection</w:t>
            </w:r>
          </w:p>
        </w:tc>
        <w:tc>
          <w:tcPr>
            <w:tcW w:w="5529" w:type="dxa"/>
          </w:tcPr>
          <w:p w14:paraId="365BFA4F" w14:textId="05B99B60" w:rsidR="00FC600F" w:rsidRPr="00322816" w:rsidRDefault="00322816" w:rsidP="00FC600F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322816">
              <w:rPr>
                <w:rFonts w:asciiTheme="minorHAnsi" w:hAnsiTheme="minorHAnsi" w:cstheme="minorHAnsi"/>
                <w:noProof/>
                <w:lang w:val="en-US"/>
              </w:rPr>
              <w:t xml:space="preserve">PET/CT in Colorectal </w:t>
            </w:r>
            <w:r>
              <w:rPr>
                <w:rFonts w:asciiTheme="minorHAnsi" w:hAnsiTheme="minorHAnsi" w:cstheme="minorHAnsi"/>
                <w:noProof/>
                <w:lang w:val="en-US"/>
              </w:rPr>
              <w:t>Cancer 1</w:t>
            </w:r>
          </w:p>
        </w:tc>
      </w:tr>
      <w:tr w:rsidR="00FC600F" w14:paraId="20F8A159" w14:textId="77777777" w:rsidTr="00322816">
        <w:tc>
          <w:tcPr>
            <w:tcW w:w="3964" w:type="dxa"/>
          </w:tcPr>
          <w:p w14:paraId="39C35124" w14:textId="0634826E" w:rsidR="00FC600F" w:rsidRDefault="00FC600F" w:rsidP="00FC600F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Lymphoscintigraphy/Sentinel node</w:t>
            </w:r>
          </w:p>
        </w:tc>
        <w:tc>
          <w:tcPr>
            <w:tcW w:w="5529" w:type="dxa"/>
          </w:tcPr>
          <w:p w14:paraId="150CA3E7" w14:textId="7DB12C14" w:rsidR="00FC600F" w:rsidRDefault="00322816" w:rsidP="00FC600F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PET/CT – Ga-68 somatostatin analogues - Introduction</w:t>
            </w:r>
          </w:p>
        </w:tc>
      </w:tr>
    </w:tbl>
    <w:p w14:paraId="564D3190" w14:textId="742732DC" w:rsidR="00E4008A" w:rsidRDefault="00E4008A" w:rsidP="00E4008A">
      <w:pPr>
        <w:spacing w:before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Vid tjänstgöringens slut</w:t>
      </w:r>
    </w:p>
    <w:p w14:paraId="3F366C82" w14:textId="58D8F199" w:rsidR="00B95303" w:rsidRPr="007D23C7" w:rsidRDefault="00B95303" w:rsidP="00B95303">
      <w:pPr>
        <w:pStyle w:val="Liststycke"/>
        <w:numPr>
          <w:ilvl w:val="0"/>
          <w:numId w:val="1"/>
        </w:numPr>
        <w:spacing w:before="120"/>
        <w:ind w:left="425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Progressionsbedömning</w:t>
      </w:r>
      <w:r w:rsidR="00322816">
        <w:rPr>
          <w:rFonts w:asciiTheme="minorHAnsi" w:hAnsiTheme="minorHAnsi" w:cstheme="minorHAnsi"/>
        </w:rPr>
        <w:t>, 1-2 st</w:t>
      </w:r>
    </w:p>
    <w:p w14:paraId="210FFFFD" w14:textId="5478D224" w:rsidR="00E4008A" w:rsidRDefault="00E4008A" w:rsidP="00B95303">
      <w:pPr>
        <w:pStyle w:val="Liststycke"/>
        <w:numPr>
          <w:ilvl w:val="0"/>
          <w:numId w:val="1"/>
        </w:numPr>
        <w:spacing w:before="12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Intyg av tjänstgöring</w:t>
      </w:r>
      <w:r w:rsidR="00B95303">
        <w:rPr>
          <w:rFonts w:asciiTheme="minorHAnsi" w:hAnsiTheme="minorHAnsi" w:cstheme="minorHAnsi"/>
        </w:rPr>
        <w:t xml:space="preserve"> (mallen finns på </w:t>
      </w:r>
      <w:r w:rsidR="00B95303" w:rsidRPr="00322816">
        <w:rPr>
          <w:rFonts w:asciiTheme="minorHAnsi" w:hAnsiTheme="minorHAnsi" w:cstheme="minorHAnsi"/>
        </w:rPr>
        <w:t>Sharepoint</w:t>
      </w:r>
      <w:r w:rsidR="00B95303">
        <w:rPr>
          <w:rFonts w:asciiTheme="minorHAnsi" w:hAnsiTheme="minorHAnsi" w:cstheme="minorHAnsi"/>
        </w:rPr>
        <w:t>)</w:t>
      </w:r>
    </w:p>
    <w:sectPr w:rsidR="00E4008A" w:rsidSect="00624690">
      <w:footerReference w:type="default" r:id="rId18"/>
      <w:pgSz w:w="11900" w:h="16840"/>
      <w:pgMar w:top="1701" w:right="1531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41FF3" w14:textId="77777777" w:rsidR="004C0784" w:rsidRDefault="004C0784" w:rsidP="00CC68A4">
      <w:r>
        <w:separator/>
      </w:r>
    </w:p>
  </w:endnote>
  <w:endnote w:type="continuationSeparator" w:id="0">
    <w:p w14:paraId="735D83EB" w14:textId="77777777" w:rsidR="004C0784" w:rsidRDefault="004C0784" w:rsidP="00CC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BA48C" w14:textId="77777777" w:rsidR="00B9423C" w:rsidRDefault="00B9423C" w:rsidP="00CC68A4">
    <w:pPr>
      <w:pStyle w:val="Sidfot"/>
      <w:tabs>
        <w:tab w:val="clear" w:pos="4536"/>
        <w:tab w:val="clear" w:pos="9072"/>
        <w:tab w:val="center" w:pos="4617"/>
        <w:tab w:val="right" w:pos="9235"/>
      </w:tabs>
    </w:pPr>
  </w:p>
  <w:p w14:paraId="34EBA48E" w14:textId="03572663" w:rsidR="00C90604" w:rsidRPr="008A2D3A" w:rsidRDefault="00C90604" w:rsidP="008A2D3A">
    <w:pPr>
      <w:pStyle w:val="Sidfot"/>
      <w:tabs>
        <w:tab w:val="clear" w:pos="4536"/>
        <w:tab w:val="clear" w:pos="9072"/>
        <w:tab w:val="center" w:pos="4617"/>
        <w:tab w:val="right" w:pos="9235"/>
      </w:tabs>
      <w:jc w:val="right"/>
      <w:rPr>
        <w:rFonts w:asciiTheme="minorHAnsi" w:hAnsiTheme="minorHAnsi" w:cstheme="minorHAnsi"/>
      </w:rPr>
    </w:pPr>
    <w:r w:rsidRPr="008A2D3A">
      <w:rPr>
        <w:rFonts w:asciiTheme="minorHAnsi" w:hAnsiTheme="minorHAnsi" w:cstheme="minorHAnsi"/>
      </w:rPr>
      <w:t xml:space="preserve">Granskad av studierektor </w:t>
    </w:r>
    <w:r w:rsidR="008A2D3A" w:rsidRPr="008A2D3A">
      <w:rPr>
        <w:rFonts w:asciiTheme="minorHAnsi" w:hAnsiTheme="minorHAnsi" w:cstheme="minorHAnsi"/>
      </w:rPr>
      <w:t>Anna Dudás</w:t>
    </w:r>
  </w:p>
  <w:p w14:paraId="34EBA48F" w14:textId="6F00E40F" w:rsidR="00CC68A4" w:rsidRPr="008A2D3A" w:rsidRDefault="002D7F1A" w:rsidP="008A2D3A">
    <w:pPr>
      <w:pStyle w:val="Sidfot"/>
      <w:tabs>
        <w:tab w:val="clear" w:pos="4536"/>
        <w:tab w:val="clear" w:pos="9072"/>
        <w:tab w:val="center" w:pos="4617"/>
        <w:tab w:val="right" w:pos="9235"/>
      </w:tabs>
      <w:jc w:val="right"/>
      <w:rPr>
        <w:rFonts w:asciiTheme="minorHAnsi" w:hAnsiTheme="minorHAnsi" w:cstheme="minorHAnsi"/>
      </w:rPr>
    </w:pPr>
    <w:r w:rsidRPr="008A2D3A">
      <w:rPr>
        <w:rFonts w:asciiTheme="minorHAnsi" w:hAnsiTheme="minorHAnsi" w:cstheme="minorHAnsi"/>
      </w:rPr>
      <w:t>U</w:t>
    </w:r>
    <w:r w:rsidR="00C90604" w:rsidRPr="008A2D3A">
      <w:rPr>
        <w:rFonts w:asciiTheme="minorHAnsi" w:hAnsiTheme="minorHAnsi" w:cstheme="minorHAnsi"/>
      </w:rPr>
      <w:t xml:space="preserve">ppdaterad </w:t>
    </w:r>
    <w:r w:rsidR="008A2D3A" w:rsidRPr="008A2D3A">
      <w:rPr>
        <w:rFonts w:asciiTheme="minorHAnsi" w:hAnsiTheme="minorHAnsi" w:cstheme="minorHAnsi"/>
      </w:rPr>
      <w:t>202</w:t>
    </w:r>
    <w:r w:rsidR="00C413A7">
      <w:rPr>
        <w:rFonts w:asciiTheme="minorHAnsi" w:hAnsiTheme="minorHAnsi" w:cstheme="minorHAnsi"/>
      </w:rPr>
      <w:t>4</w:t>
    </w:r>
    <w:r w:rsidR="008A2D3A" w:rsidRPr="008A2D3A">
      <w:rPr>
        <w:rFonts w:asciiTheme="minorHAnsi" w:hAnsiTheme="minorHAnsi" w:cstheme="minorHAnsi"/>
      </w:rPr>
      <w:t>-</w:t>
    </w:r>
    <w:r w:rsidR="00322816">
      <w:rPr>
        <w:rFonts w:asciiTheme="minorHAnsi" w:hAnsiTheme="minorHAnsi" w:cstheme="minorHAnsi"/>
      </w:rPr>
      <w:t>03-22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AF74C" w14:textId="77777777" w:rsidR="004C0784" w:rsidRDefault="004C0784" w:rsidP="00CC68A4">
      <w:r>
        <w:separator/>
      </w:r>
    </w:p>
  </w:footnote>
  <w:footnote w:type="continuationSeparator" w:id="0">
    <w:p w14:paraId="37DB2B8B" w14:textId="77777777" w:rsidR="004C0784" w:rsidRDefault="004C0784" w:rsidP="00CC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43A"/>
    <w:multiLevelType w:val="hybridMultilevel"/>
    <w:tmpl w:val="A2DC68C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D1581B"/>
    <w:multiLevelType w:val="hybridMultilevel"/>
    <w:tmpl w:val="91DC3E5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4B1516"/>
    <w:multiLevelType w:val="hybridMultilevel"/>
    <w:tmpl w:val="E0B4EE54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96089E"/>
    <w:multiLevelType w:val="hybridMultilevel"/>
    <w:tmpl w:val="AF8AD61A"/>
    <w:lvl w:ilvl="0" w:tplc="FC3E5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5756A"/>
    <w:multiLevelType w:val="hybridMultilevel"/>
    <w:tmpl w:val="8F229F7A"/>
    <w:lvl w:ilvl="0" w:tplc="041D000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91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888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10608" w:hanging="360"/>
      </w:pPr>
      <w:rPr>
        <w:rFonts w:ascii="Wingdings" w:hAnsi="Wingdings" w:hint="default"/>
      </w:rPr>
    </w:lvl>
  </w:abstractNum>
  <w:abstractNum w:abstractNumId="5" w15:restartNumberingAfterBreak="0">
    <w:nsid w:val="19371956"/>
    <w:multiLevelType w:val="hybridMultilevel"/>
    <w:tmpl w:val="56A45622"/>
    <w:lvl w:ilvl="0" w:tplc="FC3E586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D001FE"/>
    <w:multiLevelType w:val="hybridMultilevel"/>
    <w:tmpl w:val="33C68926"/>
    <w:lvl w:ilvl="0" w:tplc="FC3E586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1E6B87"/>
    <w:multiLevelType w:val="hybridMultilevel"/>
    <w:tmpl w:val="AFDE7E8C"/>
    <w:lvl w:ilvl="0" w:tplc="FC3E58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73388"/>
    <w:multiLevelType w:val="hybridMultilevel"/>
    <w:tmpl w:val="58567486"/>
    <w:lvl w:ilvl="0" w:tplc="041D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318F0B0A"/>
    <w:multiLevelType w:val="multilevel"/>
    <w:tmpl w:val="38464B1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E42B5"/>
    <w:multiLevelType w:val="hybridMultilevel"/>
    <w:tmpl w:val="1B1AFA0A"/>
    <w:lvl w:ilvl="0" w:tplc="FC3E586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0D18F5"/>
    <w:multiLevelType w:val="hybridMultilevel"/>
    <w:tmpl w:val="AF8AD61A"/>
    <w:lvl w:ilvl="0" w:tplc="FC3E58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B07AE"/>
    <w:multiLevelType w:val="hybridMultilevel"/>
    <w:tmpl w:val="41141124"/>
    <w:lvl w:ilvl="0" w:tplc="041D000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7A3116"/>
    <w:multiLevelType w:val="hybridMultilevel"/>
    <w:tmpl w:val="CCC6425E"/>
    <w:lvl w:ilvl="0" w:tplc="FC3E58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A5DE4"/>
    <w:multiLevelType w:val="hybridMultilevel"/>
    <w:tmpl w:val="A254F2EC"/>
    <w:lvl w:ilvl="0" w:tplc="041D000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20459A"/>
    <w:multiLevelType w:val="hybridMultilevel"/>
    <w:tmpl w:val="B59CC9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94D90"/>
    <w:multiLevelType w:val="hybridMultilevel"/>
    <w:tmpl w:val="A1F84492"/>
    <w:lvl w:ilvl="0" w:tplc="041D0001">
      <w:start w:val="1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F5347A7"/>
    <w:multiLevelType w:val="hybridMultilevel"/>
    <w:tmpl w:val="4114112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4E0973"/>
    <w:multiLevelType w:val="hybridMultilevel"/>
    <w:tmpl w:val="5BAC3DE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81323"/>
    <w:multiLevelType w:val="hybridMultilevel"/>
    <w:tmpl w:val="A254F2E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1D78A1"/>
    <w:multiLevelType w:val="hybridMultilevel"/>
    <w:tmpl w:val="2D545DFC"/>
    <w:lvl w:ilvl="0" w:tplc="041D000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FC4719"/>
    <w:multiLevelType w:val="hybridMultilevel"/>
    <w:tmpl w:val="ADB2F3F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C165FD"/>
    <w:multiLevelType w:val="hybridMultilevel"/>
    <w:tmpl w:val="DFD2123C"/>
    <w:lvl w:ilvl="0" w:tplc="FC3E58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9"/>
  </w:num>
  <w:num w:numId="4">
    <w:abstractNumId w:val="6"/>
  </w:num>
  <w:num w:numId="5">
    <w:abstractNumId w:val="20"/>
  </w:num>
  <w:num w:numId="6">
    <w:abstractNumId w:val="0"/>
  </w:num>
  <w:num w:numId="7">
    <w:abstractNumId w:val="17"/>
  </w:num>
  <w:num w:numId="8">
    <w:abstractNumId w:val="7"/>
  </w:num>
  <w:num w:numId="9">
    <w:abstractNumId w:val="4"/>
  </w:num>
  <w:num w:numId="10">
    <w:abstractNumId w:val="5"/>
  </w:num>
  <w:num w:numId="11">
    <w:abstractNumId w:val="21"/>
  </w:num>
  <w:num w:numId="12">
    <w:abstractNumId w:val="9"/>
  </w:num>
  <w:num w:numId="13">
    <w:abstractNumId w:val="3"/>
  </w:num>
  <w:num w:numId="14">
    <w:abstractNumId w:val="16"/>
  </w:num>
  <w:num w:numId="15">
    <w:abstractNumId w:val="14"/>
  </w:num>
  <w:num w:numId="16">
    <w:abstractNumId w:val="12"/>
  </w:num>
  <w:num w:numId="17">
    <w:abstractNumId w:val="13"/>
  </w:num>
  <w:num w:numId="18">
    <w:abstractNumId w:val="22"/>
  </w:num>
  <w:num w:numId="19">
    <w:abstractNumId w:val="18"/>
  </w:num>
  <w:num w:numId="20">
    <w:abstractNumId w:val="1"/>
  </w:num>
  <w:num w:numId="21">
    <w:abstractNumId w:val="15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E7"/>
    <w:rsid w:val="000009E7"/>
    <w:rsid w:val="00003C66"/>
    <w:rsid w:val="0004389A"/>
    <w:rsid w:val="00066C55"/>
    <w:rsid w:val="00073140"/>
    <w:rsid w:val="000A3A04"/>
    <w:rsid w:val="000C69E9"/>
    <w:rsid w:val="000D08BF"/>
    <w:rsid w:val="000D3F1D"/>
    <w:rsid w:val="000D49A3"/>
    <w:rsid w:val="00121691"/>
    <w:rsid w:val="00130D46"/>
    <w:rsid w:val="0013474D"/>
    <w:rsid w:val="0016140F"/>
    <w:rsid w:val="00170BC5"/>
    <w:rsid w:val="00174D52"/>
    <w:rsid w:val="00191135"/>
    <w:rsid w:val="001D22AF"/>
    <w:rsid w:val="001D644B"/>
    <w:rsid w:val="00214311"/>
    <w:rsid w:val="002353E2"/>
    <w:rsid w:val="00284251"/>
    <w:rsid w:val="00296B2C"/>
    <w:rsid w:val="002A46A4"/>
    <w:rsid w:val="002B23A9"/>
    <w:rsid w:val="002C3E61"/>
    <w:rsid w:val="002D7F1A"/>
    <w:rsid w:val="003057EA"/>
    <w:rsid w:val="003141F0"/>
    <w:rsid w:val="00315668"/>
    <w:rsid w:val="00320E98"/>
    <w:rsid w:val="0032223A"/>
    <w:rsid w:val="00322816"/>
    <w:rsid w:val="00353F65"/>
    <w:rsid w:val="00362AF5"/>
    <w:rsid w:val="00384C9A"/>
    <w:rsid w:val="00411A7C"/>
    <w:rsid w:val="00446637"/>
    <w:rsid w:val="004A420B"/>
    <w:rsid w:val="004C0784"/>
    <w:rsid w:val="004C09EA"/>
    <w:rsid w:val="00513A92"/>
    <w:rsid w:val="005405DF"/>
    <w:rsid w:val="00546B24"/>
    <w:rsid w:val="00555284"/>
    <w:rsid w:val="0057342F"/>
    <w:rsid w:val="00586E25"/>
    <w:rsid w:val="005A1A36"/>
    <w:rsid w:val="005D22DA"/>
    <w:rsid w:val="005D6E5A"/>
    <w:rsid w:val="005F299B"/>
    <w:rsid w:val="00622B5D"/>
    <w:rsid w:val="00624690"/>
    <w:rsid w:val="00634628"/>
    <w:rsid w:val="00635F60"/>
    <w:rsid w:val="00664142"/>
    <w:rsid w:val="00665B10"/>
    <w:rsid w:val="00686DC9"/>
    <w:rsid w:val="006F64BF"/>
    <w:rsid w:val="006F66B6"/>
    <w:rsid w:val="007131D0"/>
    <w:rsid w:val="0073397A"/>
    <w:rsid w:val="00763EBB"/>
    <w:rsid w:val="00765C40"/>
    <w:rsid w:val="00785C8E"/>
    <w:rsid w:val="007903D1"/>
    <w:rsid w:val="00792FA4"/>
    <w:rsid w:val="007B075D"/>
    <w:rsid w:val="007D23C7"/>
    <w:rsid w:val="00811EDD"/>
    <w:rsid w:val="008257C6"/>
    <w:rsid w:val="00875083"/>
    <w:rsid w:val="008A2D3A"/>
    <w:rsid w:val="008A46BF"/>
    <w:rsid w:val="008D0F32"/>
    <w:rsid w:val="008F6E71"/>
    <w:rsid w:val="00904D1C"/>
    <w:rsid w:val="00942D89"/>
    <w:rsid w:val="00967D53"/>
    <w:rsid w:val="009866F5"/>
    <w:rsid w:val="00993D68"/>
    <w:rsid w:val="00994632"/>
    <w:rsid w:val="00997411"/>
    <w:rsid w:val="009A1CA4"/>
    <w:rsid w:val="009C7B32"/>
    <w:rsid w:val="009F3720"/>
    <w:rsid w:val="00A115DC"/>
    <w:rsid w:val="00A87318"/>
    <w:rsid w:val="00AB2E7D"/>
    <w:rsid w:val="00AD6CCF"/>
    <w:rsid w:val="00AF78BF"/>
    <w:rsid w:val="00B4033E"/>
    <w:rsid w:val="00B8627C"/>
    <w:rsid w:val="00B9423C"/>
    <w:rsid w:val="00B95303"/>
    <w:rsid w:val="00B96271"/>
    <w:rsid w:val="00BC2B39"/>
    <w:rsid w:val="00BD28A4"/>
    <w:rsid w:val="00BD3ACA"/>
    <w:rsid w:val="00C0530E"/>
    <w:rsid w:val="00C15E67"/>
    <w:rsid w:val="00C3152F"/>
    <w:rsid w:val="00C413A7"/>
    <w:rsid w:val="00C90604"/>
    <w:rsid w:val="00CC5401"/>
    <w:rsid w:val="00CC68A4"/>
    <w:rsid w:val="00CD1E0B"/>
    <w:rsid w:val="00CF5C30"/>
    <w:rsid w:val="00D054D4"/>
    <w:rsid w:val="00D43A68"/>
    <w:rsid w:val="00D62A60"/>
    <w:rsid w:val="00D739F2"/>
    <w:rsid w:val="00D828FA"/>
    <w:rsid w:val="00D86CD9"/>
    <w:rsid w:val="00D922DC"/>
    <w:rsid w:val="00DB335E"/>
    <w:rsid w:val="00DD1B73"/>
    <w:rsid w:val="00E14A96"/>
    <w:rsid w:val="00E27DF0"/>
    <w:rsid w:val="00E4008A"/>
    <w:rsid w:val="00E44E46"/>
    <w:rsid w:val="00E63B5D"/>
    <w:rsid w:val="00E71961"/>
    <w:rsid w:val="00E743C9"/>
    <w:rsid w:val="00EE5247"/>
    <w:rsid w:val="00EE7998"/>
    <w:rsid w:val="00EF78AC"/>
    <w:rsid w:val="00F03FE7"/>
    <w:rsid w:val="00F3304F"/>
    <w:rsid w:val="00F4436E"/>
    <w:rsid w:val="00F44B05"/>
    <w:rsid w:val="00F47E0D"/>
    <w:rsid w:val="00F77211"/>
    <w:rsid w:val="00FC600F"/>
    <w:rsid w:val="00F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EBA447"/>
  <w15:docId w15:val="{0476ED96-DD53-4022-A95B-7C3E55B6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??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99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0009E7"/>
    <w:pPr>
      <w:ind w:left="720"/>
      <w:contextualSpacing/>
    </w:pPr>
  </w:style>
  <w:style w:type="character" w:styleId="Hyperlnk">
    <w:name w:val="Hyperlink"/>
    <w:uiPriority w:val="99"/>
    <w:rsid w:val="009A1CA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C09E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4C09EA"/>
    <w:rPr>
      <w:rFonts w:ascii="Segoe UI" w:hAnsi="Segoe UI" w:cs="Segoe UI"/>
      <w:sz w:val="18"/>
      <w:szCs w:val="18"/>
    </w:rPr>
  </w:style>
  <w:style w:type="character" w:customStyle="1" w:styleId="pel">
    <w:name w:val="_pe_l"/>
    <w:rsid w:val="005405DF"/>
  </w:style>
  <w:style w:type="character" w:customStyle="1" w:styleId="bidi">
    <w:name w:val="bidi"/>
    <w:rsid w:val="005405DF"/>
  </w:style>
  <w:style w:type="character" w:customStyle="1" w:styleId="rphighlightallclass">
    <w:name w:val="rphighlightallclass"/>
    <w:rsid w:val="005405DF"/>
  </w:style>
  <w:style w:type="paragraph" w:styleId="Sidhuvud">
    <w:name w:val="header"/>
    <w:basedOn w:val="Normal"/>
    <w:link w:val="SidhuvudChar"/>
    <w:uiPriority w:val="99"/>
    <w:unhideWhenUsed/>
    <w:rsid w:val="00CC68A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CC68A4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CC68A4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CC68A4"/>
    <w:rPr>
      <w:sz w:val="24"/>
      <w:szCs w:val="24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664142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59"/>
    <w:rsid w:val="00664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007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8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747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6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7061599">
              <w:marLeft w:val="9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4898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sidan.vgregion.se/forvaltningar/su/kontakt-och-organisation/organisation/omrade-4/styrande-dokument-omrade-4/styrande-dokument-klinisk-fysiologi/sektionsindelade-rutiner/nuklearmedicin/gamma-suo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sidan.vgregion.se/forvaltningar/su/kontakt-och-organisation/organisation/omrade-4/styrande-dokument-omrade-4/styrande-dokument-klinisk-fysiologi/sektionsindelade-rutiner/nuklearmedicin/gamma-sus/" TargetMode="External"/><Relationship Id="rId17" Type="http://schemas.openxmlformats.org/officeDocument/2006/relationships/hyperlink" Target="https://www.escan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ncerimagingjournal.biomedcentral.com/articles/10.1186/s40644-016-0091-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ylva.surac@vgregion.s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kob.himmelman@vgregion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GR Dokument SU" ma:contentTypeID="0x01010006EBECDF67F89F4D8BC5FAF3B8FA559B0D00C31A0C1AA7C6644AA52327DF1C60340C" ma:contentTypeVersion="5" ma:contentTypeDescription="Skapa ett nytt dokument." ma:contentTypeScope="" ma:versionID="79bdc4e5494878b92457a245ac477692">
  <xsd:schema xmlns:xsd="http://www.w3.org/2001/XMLSchema" xmlns:xs="http://www.w3.org/2001/XMLSchema" xmlns:p="http://schemas.microsoft.com/office/2006/metadata/properties" xmlns:ns2="597d7713-8a3d-4bd2-ae30-edced55b2c1b" xmlns:ns3="a0803aeb-91cf-4361-a727-0fca04cec733" xmlns:ns6="4552c23f-a756-462f-8287-3ff35245ed68" targetNamespace="http://schemas.microsoft.com/office/2006/metadata/properties" ma:root="true" ma:fieldsID="94abad04a2fcedfb3f2d45f95be8a2d0" ns2:_="" ns3:_="" ns6:_="">
    <xsd:import namespace="597d7713-8a3d-4bd2-ae30-edced55b2c1b"/>
    <xsd:import namespace="a0803aeb-91cf-4361-a727-0fca04cec733"/>
    <xsd:import namespace="4552c23f-a756-462f-8287-3ff35245ed68"/>
    <xsd:element name="properties">
      <xsd:complexType>
        <xsd:sequence>
          <xsd:element name="documentManagement">
            <xsd:complexType>
              <xsd:all>
                <xsd:element ref="ns2:VGR_EgenAmnesindelning" minOccurs="0"/>
                <xsd:element ref="ns2:VGR_DokBeskrivning" minOccurs="0"/>
                <xsd:element ref="ns2:VGR_TillgangligFran" minOccurs="0"/>
                <xsd:element ref="ns2:VGR_TillgangligTill" minOccurs="0"/>
                <xsd:element ref="ns2:VGR_AtkomstRatt" minOccurs="0"/>
                <xsd:element ref="ns2:VGR_Sekretess" minOccurs="0"/>
                <xsd:element ref="ns2:VGR_PubliceratAv" minOccurs="0"/>
                <xsd:element ref="ns2:VGR_PubliceratDatum" minOccurs="0"/>
                <xsd:element ref="ns2:VGR_DokStatus" minOccurs="0"/>
                <xsd:element ref="ns2:VGR_DokStatusMessage" minOccurs="0"/>
                <xsd:element ref="ns2:i1597c54c9084fe5ae9163fac681e86b" minOccurs="0"/>
                <xsd:element ref="ns2:m534ae9efef34a1ab5a1291502fec5e5" minOccurs="0"/>
                <xsd:element ref="ns3:TaxCatchAll" minOccurs="0"/>
                <xsd:element ref="ns2:a7144f27c6ef407e8fb4465121afbe2b" minOccurs="0"/>
                <xsd:element ref="ns2:VGR_DokItemId" minOccurs="0"/>
                <xsd:element ref="ns2:VGR_MellanarkivId" minOccurs="0"/>
                <xsd:element ref="ns2:VGR_MellanarkivUrl" minOccurs="0"/>
                <xsd:element ref="ns2:VGR_MellanarkivWebbUrl" minOccurs="0"/>
                <xsd:element ref="ns2:VGR_ArkivDatum" minOccurs="0"/>
                <xsd:element ref="ns2:VGR_Gallras" minOccurs="0"/>
                <xsd:element ref="ns2:ec6953a5eee3424faece5c2353cf0721" minOccurs="0"/>
                <xsd:element ref="ns3:TaxCatchAllLabel" minOccurs="0"/>
                <xsd:element ref="ns3:TaxKeywordTaxHTField" minOccurs="0"/>
                <xsd:element ref="ns6:f81e099824a143f999fb44b252d808f6" minOccurs="0"/>
                <xsd:element ref="ns3:_dlc_DocIdUrl" minOccurs="0"/>
                <xsd:element ref="ns3:_dlc_DocIdPersistId" minOccurs="0"/>
                <xsd:element ref="ns3:_dlc_DocId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d7713-8a3d-4bd2-ae30-edced55b2c1b" elementFormDefault="qualified">
    <xsd:import namespace="http://schemas.microsoft.com/office/2006/documentManagement/types"/>
    <xsd:import namespace="http://schemas.microsoft.com/office/infopath/2007/PartnerControls"/>
    <xsd:element name="VGR_EgenAmnesindelning" ma:index="5" nillable="true" ma:displayName="Egen ämnesindelning" ma:description="Används för att samla upprättade handlingar utifrån egna ämnesindelningar. Flera ämnen separeras med kommatecken. Används vid publicering på webben." ma:hidden="true" ma:internalName="VGR_EgenAmnesindelning">
      <xsd:simpleType>
        <xsd:restriction base="dms:Text">
          <xsd:maxLength value="255"/>
        </xsd:restriction>
      </xsd:simpleType>
    </xsd:element>
    <xsd:element name="VGR_DokBeskrivning" ma:index="7" nillable="true" ma:displayName="Dokumentbeskrivning" ma:description="Kort beskrivning av innehållet i handlingen." ma:internalName="VGR_DokBeskrivning">
      <xsd:simpleType>
        <xsd:restriction base="dms:Note">
          <xsd:maxLength value="255"/>
        </xsd:restriction>
      </xsd:simpleType>
    </xsd:element>
    <xsd:element name="VGR_TillgangligFran" ma:index="8" nillable="true" ma:displayName="Tillgänglig från" ma:description="Tidpunkt när den upprättade handlingen blir publik och därmed nås från söktjänster och eventuella websidor." ma:format="DateTime" ma:hidden="true" ma:internalName="VGR_TillgangligFran" ma:readOnly="true">
      <xsd:simpleType>
        <xsd:restriction base="dms:DateTime"/>
      </xsd:simpleType>
    </xsd:element>
    <xsd:element name="VGR_TillgangligTill" ma:index="9" nillable="true" ma:displayName="Tillgänglig till" ma:description="Tidpunkt när den upprättade handlingen inte längre är publik och inte längre nås från söktjänster och eventuella websidor." ma:format="DateTime" ma:hidden="true" ma:internalName="VGR_TillgangligTill" ma:readOnly="true">
      <xsd:simpleType>
        <xsd:restriction base="dms:DateTime"/>
      </xsd:simpleType>
    </xsd:element>
    <xsd:element name="VGR_AtkomstRatt" ma:index="10" nillable="true" ma:displayName="Åtkomsträtt (värde)" ma:default="0" ma:description="Vilken spridning den upprättade handlingen ska ha. Vilka som ska kunna komma åt handlingen från mellanarkivet, söktjänster och eventuella websidor." ma:format="Dropdown" ma:hidden="true" ma:internalName="VGR_AtkomstRatt" ma:readOnly="true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VGR_Sekretess" ma:index="11" nillable="true" ma:displayName="Skyddskod" ma:default="Allmän handling - Offentlig" ma:description="Skyddsbehov av informationen i den upprättade handlingen. Vid sekretess eller känsliga personuppgifter ska detta anges." ma:format="Dropdown" ma:hidden="true" ma:internalName="VGR_Sekretess" ma:readOnly="true">
      <xsd:simpleType>
        <xsd:restriction base="dms:Choice">
          <xsd:enumeration value="Allmän handling - Offentlig"/>
          <xsd:enumeration value="Sekretess - Allmän handling - skyddad enligt sekretess"/>
          <xsd:enumeration value="GDPR - Allmän handling - skyddad enligt GDPR"/>
        </xsd:restriction>
      </xsd:simpleType>
    </xsd:element>
    <xsd:element name="VGR_PubliceratAv" ma:index="13" nillable="true" ma:displayName="Upprättad av" ma:description="Inloggad person som upprättat dokumentet" ma:hidden="true" ma:SharePointGroup="0" ma:internalName="VGR_PubliceratAv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GR_PubliceratDatum" ma:index="14" nillable="true" ma:displayName="Upprättad datum" ma:description="Tidpunkt när dokumentet upprättades och levererades som allmän handling till mellanarkivet" ma:format="DateTime" ma:hidden="true" ma:internalName="VGR_PubliceratDatum" ma:readOnly="true">
      <xsd:simpleType>
        <xsd:restriction base="dms:DateTime"/>
      </xsd:simpleType>
    </xsd:element>
    <xsd:element name="VGR_DokStatus" ma:index="15" nillable="true" ma:displayName="Mellanarkivstatus" ma:default="Arbetsmaterial" ma:description="Statusmärkning för dokument som beskriver var i processen dokumentet finns." ma:format="Dropdown" ma:hidden="true" ma:internalName="VGR_DokStatus" ma:readOnly="true">
      <xsd:simpleType>
        <xsd:restriction base="dms:Choice">
          <xsd:enumeration value="Arbetsmaterial"/>
          <xsd:enumeration value="Väntar på allmän handling"/>
          <xsd:enumeration value="Väntar på allmän handling (skickad)"/>
          <xsd:enumeration value="Väntar på framtida upprättande"/>
          <xsd:enumeration value="Allmän handling"/>
          <xsd:enumeration value="Fel vid allmän handling"/>
          <xsd:enumeration value="Flytt pågår"/>
          <xsd:enumeration value="Överflyttning pågår"/>
          <xsd:enumeration value="Överflyttad"/>
        </xsd:restriction>
      </xsd:simpleType>
    </xsd:element>
    <xsd:element name="VGR_DokStatusMessage" ma:index="18" nillable="true" ma:displayName="Dokumentlogg" ma:hidden="true" ma:internalName="VGR_DokStatusMessage" ma:readOnly="true">
      <xsd:simpleType>
        <xsd:restriction base="dms:Note">
          <xsd:maxLength value="62000"/>
        </xsd:restriction>
      </xsd:simpleType>
    </xsd:element>
    <xsd:element name="i1597c54c9084fe5ae9163fac681e86b" ma:index="22" nillable="true" ma:taxonomy="true" ma:internalName="i1597c54c9084fe5ae9163fac681e86b" ma:taxonomyFieldName="VGR_Lagparagraf" ma:displayName="Lagparagraf" ma:default="" ma:fieldId="{21597c54-c908-4fe5-ae91-63fac681e86b}" ma:sspId="9ae8f2b4-7723-4074-8d0a-ecbcde67f65a" ma:termSetId="ddb163ed-d655-4cf1-bb2c-a91ec57f9c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34ae9efef34a1ab5a1291502fec5e5" ma:index="23" nillable="true" ma:taxonomy="true" ma:internalName="m534ae9efef34a1ab5a1291502fec5e5" ma:taxonomyFieldName="VGR_SkapatEnhet" ma:displayName="Upprättad av enhet" ma:default="" ma:fieldId="{6534ae9e-fef3-4a1a-b5a1-291502fec5e5}" ma:sspId="9ae8f2b4-7723-4074-8d0a-ecbcde67f65a" ma:termSetId="9cea25d0-9008-4d39-abcf-763a6009e6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144f27c6ef407e8fb4465121afbe2b" ma:index="26" nillable="true" ma:taxonomy="true" ma:internalName="a7144f27c6ef407e8fb4465121afbe2b" ma:taxonomyFieldName="VGR_UpprattadForEnheter" ma:displayName="Upprättad för enhet" ma:default="" ma:fieldId="{a7144f27-c6ef-407e-8fb4-465121afbe2b}" ma:taxonomyMulti="true" ma:sspId="9ae8f2b4-7723-4074-8d0a-ecbcde67f65a" ma:termSetId="9cea25d0-9008-4d39-abcf-763a6009e6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GR_DokItemId" ma:index="28" nillable="true" ma:displayName="DokItemId" ma:hidden="true" ma:internalName="VGR_DokItemId" ma:readOnly="true">
      <xsd:simpleType>
        <xsd:restriction base="dms:Text">
          <xsd:maxLength value="255"/>
        </xsd:restriction>
      </xsd:simpleType>
    </xsd:element>
    <xsd:element name="VGR_MellanarkivId" ma:index="29" nillable="true" ma:displayName="MellanarkivId" ma:hidden="true" ma:internalName="VGR_MellanarkivId" ma:readOnly="true">
      <xsd:simpleType>
        <xsd:restriction base="dms:Text">
          <xsd:maxLength value="255"/>
        </xsd:restriction>
      </xsd:simpleType>
    </xsd:element>
    <xsd:element name="VGR_MellanarkivUrl" ma:index="30" nillable="true" ma:displayName="Arkivlänk" ma:format="Hyperlink" ma:hidden="true" ma:internalName="VGR_Mellanarkiv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GR_MellanarkivWebbUrl" ma:index="31" nillable="true" ma:displayName="Arkivlänk för webben" ma:hidden="true" ma:internalName="VGR_MellanarkivWebbUrl" ma:readOnly="true">
      <xsd:simpleType>
        <xsd:restriction base="dms:Text">
          <xsd:maxLength value="255"/>
        </xsd:restriction>
      </xsd:simpleType>
    </xsd:element>
    <xsd:element name="VGR_ArkivDatum" ma:index="32" nillable="true" ma:displayName="ArkivDatum" ma:format="DateTime" ma:hidden="true" ma:internalName="VGR_ArkivDatum" ma:readOnly="true">
      <xsd:simpleType>
        <xsd:restriction base="dms:DateTime"/>
      </xsd:simpleType>
    </xsd:element>
    <xsd:element name="VGR_Gallras" ma:index="33" nillable="true" ma:displayName="Gallras" ma:description="" ma:hidden="true" ma:internalName="VGR_Gallras" ma:readOnly="true">
      <xsd:simpleType>
        <xsd:restriction base="dms:Text">
          <xsd:maxLength value="255"/>
        </xsd:restriction>
      </xsd:simpleType>
    </xsd:element>
    <xsd:element name="ec6953a5eee3424faece5c2353cf0721" ma:index="34" nillable="true" ma:taxonomy="true" ma:internalName="ec6953a5eee3424faece5c2353cf0721" ma:taxonomyFieldName="VGR_AmnesIndelning" ma:displayName="Regional ämnesindelning" ma:default="" ma:fieldId="{ec6953a5-eee3-424f-aece-5c2353cf0721}" ma:taxonomyMulti="true" ma:sspId="9ae8f2b4-7723-4074-8d0a-ecbcde67f65a" ma:termSetId="66c52c7a-5036-4d83-ab03-8b3f33605b6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03aeb-91cf-4361-a727-0fca04cec733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ad7e710-aa08-4a52-a5c1-fa1b50f74e5e}" ma:internalName="TaxCatchAll" ma:showField="CatchAllData" ma:web="a0803aeb-91cf-4361-a727-0fca04cec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onomy Catch All Column1" ma:hidden="true" ma:list="{7ad7e710-aa08-4a52-a5c1-fa1b50f74e5e}" ma:internalName="TaxCatchAllLabel" ma:readOnly="true" ma:showField="CatchAllDataLabel" ma:web="a0803aeb-91cf-4361-a727-0fca04cec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6" nillable="true" ma:taxonomy="true" ma:internalName="TaxKeywordTaxHTField" ma:taxonomyFieldName="TaxKeyword" ma:displayName="Företagsnyckelord" ma:fieldId="{23f27201-bee3-471e-b2e7-b64fd8b7ca38}" ma:taxonomyMulti="true" ma:sspId="9ae8f2b4-7723-4074-8d0a-ecbcde67f65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Url" ma:index="43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_dlc_DocId" ma:index="45" nillable="true" ma:displayName="Dokument-ID-värde" ma:description="Värdet för dokument-ID som tilldelats till det här objektet." ma:indexed="true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2c23f-a756-462f-8287-3ff35245ed68" elementFormDefault="qualified">
    <xsd:import namespace="http://schemas.microsoft.com/office/2006/documentManagement/types"/>
    <xsd:import namespace="http://schemas.microsoft.com/office/infopath/2007/PartnerControls"/>
    <xsd:element name="f81e099824a143f999fb44b252d808f6" ma:index="41" nillable="true" ma:taxonomy="true" ma:internalName="f81e099824a143f999fb44b252d808f6" ma:taxonomyFieldName="Handlingstyp_SU" ma:displayName="Handlingstyp SU" ma:fieldId="{f81e0998-24a1-43f9-99fb-44b252d808f6}" ma:sspId="9ae8f2b4-7723-4074-8d0a-ecbcde67f65a" ma:termSetId="2d5b8981-be65-4a38-8775-e8d329e573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6953a5eee3424faece5c2353cf0721 xmlns="597d7713-8a3d-4bd2-ae30-edced55b2c1b">
      <Terms xmlns="http://schemas.microsoft.com/office/infopath/2007/PartnerControls"/>
    </ec6953a5eee3424faece5c2353cf0721>
    <VGR_DokBeskrivning xmlns="597d7713-8a3d-4bd2-ae30-edced55b2c1b" xsi:nil="true"/>
    <TaxKeywordTaxHTField xmlns="a0803aeb-91cf-4361-a727-0fca04cec733">
      <Terms xmlns="http://schemas.microsoft.com/office/infopath/2007/PartnerControls"/>
    </TaxKeywordTaxHTField>
    <VGR_EgenAmnesindelning xmlns="597d7713-8a3d-4bd2-ae30-edced55b2c1b" xsi:nil="true"/>
    <a7144f27c6ef407e8fb4465121afbe2b xmlns="597d7713-8a3d-4bd2-ae30-edced55b2c1b">
      <Terms xmlns="http://schemas.microsoft.com/office/infopath/2007/PartnerControls"/>
    </a7144f27c6ef407e8fb4465121afbe2b>
    <f81e099824a143f999fb44b252d808f6 xmlns="4552c23f-a756-462f-8287-3ff35245ed68">
      <Terms xmlns="http://schemas.microsoft.com/office/infopath/2007/PartnerControls"/>
    </f81e099824a143f999fb44b252d808f6>
    <i1597c54c9084fe5ae9163fac681e86b xmlns="597d7713-8a3d-4bd2-ae30-edced55b2c1b">
      <Terms xmlns="http://schemas.microsoft.com/office/infopath/2007/PartnerControls"/>
    </i1597c54c9084fe5ae9163fac681e86b>
    <m534ae9efef34a1ab5a1291502fec5e5 xmlns="597d7713-8a3d-4bd2-ae30-edced55b2c1b">
      <Terms xmlns="http://schemas.microsoft.com/office/infopath/2007/PartnerControls"/>
    </m534ae9efef34a1ab5a1291502fec5e5>
    <TaxCatchAll xmlns="a0803aeb-91cf-4361-a727-0fca04cec733"/>
    <_dlc_DocId xmlns="a0803aeb-91cf-4361-a727-0fca04cec733">SU3545-145873388-80</_dlc_DocId>
    <_dlc_DocIdUrl xmlns="a0803aeb-91cf-4361-a727-0fca04cec733">
      <Url>https://samarbete-skyddad.vgregion.se/sites/sy-su-st-lakare-och-studierektor-sture-klinisk-fysiologi/_layouts/15/DocIdRedir.aspx?ID=SU3545-145873388-80</Url>
      <Description>SU3545-145873388-80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EF7A5B-84A6-4E21-AF8E-70EB4806D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d7713-8a3d-4bd2-ae30-edced55b2c1b"/>
    <ds:schemaRef ds:uri="a0803aeb-91cf-4361-a727-0fca04cec733"/>
    <ds:schemaRef ds:uri="4552c23f-a756-462f-8287-3ff35245e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3DAFE-030A-4971-99B4-D85D72819E4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81713E9-DE75-48DE-B6A3-D0CDAF2396B5}">
  <ds:schemaRefs>
    <ds:schemaRef ds:uri="http://schemas.microsoft.com/office/2006/metadata/properties"/>
    <ds:schemaRef ds:uri="http://schemas.microsoft.com/office/infopath/2007/PartnerControls"/>
    <ds:schemaRef ds:uri="597d7713-8a3d-4bd2-ae30-edced55b2c1b"/>
    <ds:schemaRef ds:uri="a0803aeb-91cf-4361-a727-0fca04cec733"/>
    <ds:schemaRef ds:uri="4552c23f-a756-462f-8287-3ff35245ed68"/>
  </ds:schemaRefs>
</ds:datastoreItem>
</file>

<file path=customXml/itemProps4.xml><?xml version="1.0" encoding="utf-8"?>
<ds:datastoreItem xmlns:ds="http://schemas.openxmlformats.org/officeDocument/2006/customXml" ds:itemID="{B9EB32CE-7DB7-40E1-8BD2-B88526CF9B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Anna Darelid</dc:creator>
  <cp:keywords/>
  <dc:description/>
  <cp:lastModifiedBy>Rodmar Karin</cp:lastModifiedBy>
  <cp:revision>2</cp:revision>
  <cp:lastPrinted>2024-01-15T15:31:00Z</cp:lastPrinted>
  <dcterms:created xsi:type="dcterms:W3CDTF">2024-11-01T07:43:00Z</dcterms:created>
  <dcterms:modified xsi:type="dcterms:W3CDTF">2024-11-01T07:43:00Z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0x01010006EBECDF67F89F4D8BC5FAF3B8FA559B0D00C31A0C1AA7C6644AA52327DF1C60340C</vt:lpwstr>
  </property>
  <property fmtid="{D5CDD505-2E9C-101B-9397-08002B2CF9AE}" pid="3" name="_dlc_DocIdItemGuid">
    <vt:lpwstr>a806848f-eede-4b8c-87c0-7b530e05b39d</vt:lpwstr>
  </property>
  <property fmtid="{D5CDD505-2E9C-101B-9397-08002B2CF9AE}" pid="4" name="VGR_Lagparagraf">
    <vt:lpwstr/>
  </property>
  <property fmtid="{D5CDD505-2E9C-101B-9397-08002B2CF9AE}" pid="5" name="Handlingstyp_SU">
    <vt:lpwstr/>
  </property>
  <property fmtid="{D5CDD505-2E9C-101B-9397-08002B2CF9AE}" pid="6" name="VGR_AmnesIndelning">
    <vt:lpwstr/>
  </property>
  <property fmtid="{D5CDD505-2E9C-101B-9397-08002B2CF9AE}" pid="7" name="TaxKeyword">
    <vt:lpwstr/>
  </property>
  <property fmtid="{D5CDD505-2E9C-101B-9397-08002B2CF9AE}" pid="8" name="VGR_SkapatEnhet">
    <vt:lpwstr/>
  </property>
  <property fmtid="{D5CDD505-2E9C-101B-9397-08002B2CF9AE}" pid="9" name="VGR_UpprattadForEnheter">
    <vt:lpwstr/>
  </property>
</Properties>
</file>