
<file path=[Content_Types].xml><?xml version="1.0" encoding="utf-8"?>
<Types xmlns="http://schemas.openxmlformats.org/package/2006/content-types">
  <Default Extension="emf" ContentType="image/x-emf"/>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8800" w14:textId="7D8B0B20" w:rsidR="00AE6F82" w:rsidRPr="00B77146" w:rsidRDefault="00B77146">
      <w:pPr>
        <w:rPr>
          <w:b/>
          <w:bCs/>
          <w:sz w:val="24"/>
          <w:szCs w:val="24"/>
        </w:rPr>
      </w:pPr>
      <w:r>
        <w:rPr>
          <w:rFonts w:ascii="Tahoma" w:eastAsia="Times New Roman" w:hAnsi="Tahoma" w:cs="Tahoma"/>
          <w:noProof/>
          <w:color w:val="000000"/>
          <w:sz w:val="20"/>
          <w:szCs w:val="20"/>
        </w:rPr>
        <w:drawing>
          <wp:anchor distT="0" distB="0" distL="114300" distR="114300" simplePos="0" relativeHeight="251660288" behindDoc="0" locked="0" layoutInCell="1" allowOverlap="1" wp14:anchorId="01089D7C" wp14:editId="6A79C5D9">
            <wp:simplePos x="0" y="0"/>
            <wp:positionH relativeFrom="column">
              <wp:posOffset>5080</wp:posOffset>
            </wp:positionH>
            <wp:positionV relativeFrom="paragraph">
              <wp:posOffset>5080</wp:posOffset>
            </wp:positionV>
            <wp:extent cx="1130400" cy="1087200"/>
            <wp:effectExtent l="0" t="0" r="0" b="0"/>
            <wp:wrapSquare wrapText="bothSides"/>
            <wp:docPr id="5" name="Bildobjekt 5" descr="En bild som visar ru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rum&#10;&#10;Automatiskt genererad beskrivning"/>
                    <pic:cNvPicPr/>
                  </pic:nvPicPr>
                  <pic:blipFill rotWithShape="1">
                    <a:blip r:embed="rId4"/>
                    <a:srcRect l="30746" t="44259" r="34926" b="-1238"/>
                    <a:stretch/>
                  </pic:blipFill>
                  <pic:spPr bwMode="auto">
                    <a:xfrm>
                      <a:off x="0" y="0"/>
                      <a:ext cx="1130400" cy="10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4935" w:rsidRPr="00B77146">
        <w:rPr>
          <w:b/>
          <w:bCs/>
          <w:noProof/>
          <w:sz w:val="24"/>
          <w:szCs w:val="24"/>
        </w:rPr>
        <w:drawing>
          <wp:anchor distT="0" distB="0" distL="114300" distR="114300" simplePos="0" relativeHeight="251658240" behindDoc="0" locked="0" layoutInCell="1" allowOverlap="1" wp14:anchorId="364E30A3" wp14:editId="19ADD832">
            <wp:simplePos x="0" y="0"/>
            <wp:positionH relativeFrom="column">
              <wp:posOffset>3810</wp:posOffset>
            </wp:positionH>
            <wp:positionV relativeFrom="paragraph">
              <wp:posOffset>3810</wp:posOffset>
            </wp:positionV>
            <wp:extent cx="738000" cy="766800"/>
            <wp:effectExtent l="0" t="0" r="5080" b="0"/>
            <wp:wrapSquare wrapText="bothSides"/>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8000" cy="766800"/>
                    </a:xfrm>
                    <a:prstGeom prst="rect">
                      <a:avLst/>
                    </a:prstGeom>
                    <a:noFill/>
                  </pic:spPr>
                </pic:pic>
              </a:graphicData>
            </a:graphic>
            <wp14:sizeRelH relativeFrom="margin">
              <wp14:pctWidth>0</wp14:pctWidth>
            </wp14:sizeRelH>
            <wp14:sizeRelV relativeFrom="margin">
              <wp14:pctHeight>0</wp14:pctHeight>
            </wp14:sizeRelV>
          </wp:anchor>
        </w:drawing>
      </w:r>
      <w:r w:rsidR="00147D8E" w:rsidRPr="00B77146">
        <w:rPr>
          <w:b/>
          <w:bCs/>
          <w:sz w:val="24"/>
          <w:szCs w:val="24"/>
        </w:rPr>
        <w:t>Årsberättelse</w:t>
      </w:r>
      <w:r w:rsidR="00C808A7">
        <w:rPr>
          <w:b/>
          <w:bCs/>
          <w:sz w:val="24"/>
          <w:szCs w:val="24"/>
        </w:rPr>
        <w:t xml:space="preserve"> 202</w:t>
      </w:r>
      <w:r w:rsidR="00F64DC1">
        <w:rPr>
          <w:b/>
          <w:bCs/>
          <w:sz w:val="24"/>
          <w:szCs w:val="24"/>
        </w:rPr>
        <w:t>2/2023</w:t>
      </w:r>
    </w:p>
    <w:p w14:paraId="2F89CAD4" w14:textId="3F7F3146" w:rsidR="004B4935" w:rsidRDefault="00147D8E">
      <w:r>
        <w:t>Svensk förening för klinisk fysiologi</w:t>
      </w:r>
      <w:r w:rsidR="00B77146">
        <w:t xml:space="preserve"> </w:t>
      </w:r>
      <w:r w:rsidR="00B77146">
        <w:br/>
      </w:r>
      <w:proofErr w:type="spellStart"/>
      <w:r w:rsidR="00B77146">
        <w:t>Org</w:t>
      </w:r>
      <w:proofErr w:type="spellEnd"/>
      <w:r w:rsidR="00B77146">
        <w:t xml:space="preserve"> nr: </w:t>
      </w:r>
      <w:proofErr w:type="gramStart"/>
      <w:r w:rsidR="00B77146" w:rsidRPr="00DF58D2">
        <w:rPr>
          <w:rFonts w:ascii="Calibri" w:hAnsi="Calibri" w:cs="Calibri"/>
          <w:color w:val="000000"/>
          <w:lang w:val="nb-NO"/>
        </w:rPr>
        <w:t>822001-4008</w:t>
      </w:r>
      <w:proofErr w:type="gramEnd"/>
      <w:r w:rsidR="00B77146">
        <w:t xml:space="preserve"> </w:t>
      </w:r>
    </w:p>
    <w:p w14:paraId="5CD546FB" w14:textId="3DD5D346" w:rsidR="004B4935" w:rsidRDefault="00147D8E">
      <w:r>
        <w:t>202</w:t>
      </w:r>
      <w:r w:rsidR="004B0271">
        <w:t>3</w:t>
      </w:r>
      <w:r>
        <w:t>-09-</w:t>
      </w:r>
      <w:r w:rsidR="00AD2DCB">
        <w:t>1</w:t>
      </w:r>
      <w:r w:rsidR="004B0271">
        <w:t>0</w:t>
      </w:r>
    </w:p>
    <w:p w14:paraId="32F89384" w14:textId="77777777" w:rsidR="00147D8E" w:rsidRDefault="00147D8E">
      <w:pPr>
        <w:rPr>
          <w:b/>
          <w:bCs/>
        </w:rPr>
      </w:pPr>
    </w:p>
    <w:p w14:paraId="553D5E8F" w14:textId="6354DC77" w:rsidR="00C4223D" w:rsidRPr="00F558D7" w:rsidRDefault="00C4223D">
      <w:pPr>
        <w:rPr>
          <w:b/>
          <w:bCs/>
        </w:rPr>
      </w:pPr>
      <w:r w:rsidRPr="00F558D7">
        <w:rPr>
          <w:b/>
          <w:bCs/>
        </w:rPr>
        <w:t>Styrelsens sammansättning 202</w:t>
      </w:r>
      <w:r w:rsidR="004B0271">
        <w:rPr>
          <w:b/>
          <w:bCs/>
        </w:rPr>
        <w:t>2</w:t>
      </w:r>
      <w:r w:rsidRPr="00F558D7">
        <w:rPr>
          <w:b/>
          <w:bCs/>
        </w:rPr>
        <w:t>/202</w:t>
      </w:r>
      <w:r w:rsidR="004B0271">
        <w:rPr>
          <w:b/>
          <w:bCs/>
        </w:rPr>
        <w:t>3</w:t>
      </w:r>
      <w:r w:rsidRPr="00F558D7">
        <w:rPr>
          <w:b/>
          <w:bCs/>
        </w:rPr>
        <w:t>:</w:t>
      </w:r>
    </w:p>
    <w:p w14:paraId="32766D36" w14:textId="560FF289" w:rsidR="004B0271" w:rsidRDefault="00C4223D">
      <w:pPr>
        <w:rPr>
          <w:sz w:val="20"/>
          <w:szCs w:val="20"/>
        </w:rPr>
      </w:pPr>
      <w:r w:rsidRPr="00F558D7">
        <w:rPr>
          <w:sz w:val="20"/>
          <w:szCs w:val="20"/>
        </w:rPr>
        <w:t>Ordförande</w:t>
      </w:r>
      <w:r w:rsidRPr="00F558D7">
        <w:rPr>
          <w:sz w:val="20"/>
          <w:szCs w:val="20"/>
        </w:rPr>
        <w:tab/>
      </w:r>
      <w:r w:rsidRPr="00F558D7">
        <w:rPr>
          <w:sz w:val="20"/>
          <w:szCs w:val="20"/>
        </w:rPr>
        <w:tab/>
      </w:r>
      <w:r w:rsidRPr="00F558D7">
        <w:rPr>
          <w:sz w:val="20"/>
          <w:szCs w:val="20"/>
        </w:rPr>
        <w:tab/>
      </w:r>
      <w:r w:rsidR="004B0271">
        <w:rPr>
          <w:sz w:val="20"/>
          <w:szCs w:val="20"/>
        </w:rPr>
        <w:t>Lena Forsberg</w:t>
      </w:r>
      <w:r w:rsidRPr="00F558D7">
        <w:rPr>
          <w:sz w:val="20"/>
          <w:szCs w:val="20"/>
        </w:rPr>
        <w:br/>
        <w:t>Vice ordförande</w:t>
      </w:r>
      <w:r w:rsidRPr="00F558D7">
        <w:rPr>
          <w:sz w:val="20"/>
          <w:szCs w:val="20"/>
        </w:rPr>
        <w:tab/>
      </w:r>
      <w:r w:rsidRPr="00F558D7">
        <w:rPr>
          <w:sz w:val="20"/>
          <w:szCs w:val="20"/>
        </w:rPr>
        <w:tab/>
      </w:r>
      <w:proofErr w:type="spellStart"/>
      <w:r w:rsidR="004B0271">
        <w:rPr>
          <w:sz w:val="20"/>
          <w:szCs w:val="20"/>
        </w:rPr>
        <w:t>Meriam</w:t>
      </w:r>
      <w:proofErr w:type="spellEnd"/>
      <w:r w:rsidR="004B0271">
        <w:rPr>
          <w:sz w:val="20"/>
          <w:szCs w:val="20"/>
        </w:rPr>
        <w:t xml:space="preserve"> </w:t>
      </w:r>
      <w:proofErr w:type="spellStart"/>
      <w:r w:rsidR="004B0271">
        <w:rPr>
          <w:sz w:val="20"/>
          <w:szCs w:val="20"/>
        </w:rPr>
        <w:t>Aneq</w:t>
      </w:r>
      <w:proofErr w:type="spellEnd"/>
      <w:r w:rsidR="004B0271">
        <w:rPr>
          <w:sz w:val="20"/>
          <w:szCs w:val="20"/>
        </w:rPr>
        <w:t xml:space="preserve"> Åström</w:t>
      </w:r>
      <w:r w:rsidRPr="00F558D7">
        <w:rPr>
          <w:sz w:val="20"/>
          <w:szCs w:val="20"/>
        </w:rPr>
        <w:br/>
        <w:t>Sekreterare</w:t>
      </w:r>
      <w:r w:rsidRPr="00F558D7">
        <w:rPr>
          <w:sz w:val="20"/>
          <w:szCs w:val="20"/>
        </w:rPr>
        <w:tab/>
      </w:r>
      <w:r w:rsidRPr="00F558D7">
        <w:rPr>
          <w:sz w:val="20"/>
          <w:szCs w:val="20"/>
        </w:rPr>
        <w:tab/>
      </w:r>
      <w:r w:rsidR="004B0271">
        <w:rPr>
          <w:sz w:val="20"/>
          <w:szCs w:val="20"/>
        </w:rPr>
        <w:tab/>
      </w:r>
      <w:r w:rsidRPr="00F558D7">
        <w:rPr>
          <w:sz w:val="20"/>
          <w:szCs w:val="20"/>
        </w:rPr>
        <w:t xml:space="preserve">Jonas </w:t>
      </w:r>
      <w:proofErr w:type="spellStart"/>
      <w:r w:rsidRPr="00F558D7">
        <w:rPr>
          <w:sz w:val="20"/>
          <w:szCs w:val="20"/>
        </w:rPr>
        <w:t>Selmeryd</w:t>
      </w:r>
      <w:proofErr w:type="spellEnd"/>
      <w:r w:rsidRPr="00F558D7">
        <w:rPr>
          <w:sz w:val="20"/>
          <w:szCs w:val="20"/>
        </w:rPr>
        <w:t xml:space="preserve"> </w:t>
      </w:r>
      <w:r w:rsidR="00121D00">
        <w:rPr>
          <w:sz w:val="20"/>
          <w:szCs w:val="20"/>
        </w:rPr>
        <w:br/>
      </w:r>
      <w:r w:rsidRPr="00F558D7">
        <w:rPr>
          <w:sz w:val="20"/>
          <w:szCs w:val="20"/>
        </w:rPr>
        <w:t>Skattmästare</w:t>
      </w:r>
      <w:r w:rsidRPr="00F558D7">
        <w:rPr>
          <w:sz w:val="20"/>
          <w:szCs w:val="20"/>
        </w:rPr>
        <w:tab/>
      </w:r>
      <w:r w:rsidRPr="00F558D7">
        <w:rPr>
          <w:sz w:val="20"/>
          <w:szCs w:val="20"/>
        </w:rPr>
        <w:tab/>
      </w:r>
      <w:r w:rsidRPr="00F558D7">
        <w:rPr>
          <w:sz w:val="20"/>
          <w:szCs w:val="20"/>
        </w:rPr>
        <w:tab/>
        <w:t xml:space="preserve">Andrei </w:t>
      </w:r>
      <w:proofErr w:type="spellStart"/>
      <w:r w:rsidRPr="00F558D7">
        <w:rPr>
          <w:sz w:val="20"/>
          <w:szCs w:val="20"/>
        </w:rPr>
        <w:t>Malinovschi</w:t>
      </w:r>
      <w:proofErr w:type="spellEnd"/>
      <w:r w:rsidRPr="00F558D7">
        <w:rPr>
          <w:sz w:val="20"/>
          <w:szCs w:val="20"/>
        </w:rPr>
        <w:br/>
        <w:t>Sekr. i vetenskapliga nämnden</w:t>
      </w:r>
      <w:r w:rsidRPr="00F558D7">
        <w:rPr>
          <w:sz w:val="20"/>
          <w:szCs w:val="20"/>
        </w:rPr>
        <w:tab/>
      </w:r>
      <w:r w:rsidR="00F558D7">
        <w:rPr>
          <w:sz w:val="20"/>
          <w:szCs w:val="20"/>
        </w:rPr>
        <w:tab/>
      </w:r>
      <w:r w:rsidR="004B0271">
        <w:rPr>
          <w:sz w:val="20"/>
          <w:szCs w:val="20"/>
        </w:rPr>
        <w:t xml:space="preserve">David </w:t>
      </w:r>
      <w:proofErr w:type="spellStart"/>
      <w:r w:rsidR="004B0271">
        <w:rPr>
          <w:sz w:val="20"/>
          <w:szCs w:val="20"/>
        </w:rPr>
        <w:t>Kylhammar</w:t>
      </w:r>
      <w:proofErr w:type="spellEnd"/>
      <w:r w:rsidRPr="00F558D7">
        <w:rPr>
          <w:sz w:val="20"/>
          <w:szCs w:val="20"/>
        </w:rPr>
        <w:br/>
        <w:t>Sekr. i utbildningsnämnden</w:t>
      </w:r>
      <w:r w:rsidRPr="00F558D7">
        <w:rPr>
          <w:sz w:val="20"/>
          <w:szCs w:val="20"/>
        </w:rPr>
        <w:tab/>
      </w:r>
      <w:r w:rsidRPr="00F558D7">
        <w:rPr>
          <w:sz w:val="20"/>
          <w:szCs w:val="20"/>
        </w:rPr>
        <w:tab/>
        <w:t>Karin Rodmar</w:t>
      </w:r>
      <w:r w:rsidRPr="00F558D7">
        <w:rPr>
          <w:sz w:val="20"/>
          <w:szCs w:val="20"/>
        </w:rPr>
        <w:br/>
        <w:t>Sekr. i tekniska nämnden</w:t>
      </w:r>
      <w:r w:rsidRPr="00F558D7">
        <w:rPr>
          <w:sz w:val="20"/>
          <w:szCs w:val="20"/>
        </w:rPr>
        <w:tab/>
      </w:r>
      <w:r w:rsidRPr="00F558D7">
        <w:rPr>
          <w:sz w:val="20"/>
          <w:szCs w:val="20"/>
        </w:rPr>
        <w:tab/>
      </w:r>
      <w:r w:rsidR="004B0271">
        <w:rPr>
          <w:sz w:val="20"/>
          <w:szCs w:val="20"/>
        </w:rPr>
        <w:t>Eva Maret</w:t>
      </w:r>
      <w:r w:rsidRPr="00F558D7">
        <w:rPr>
          <w:sz w:val="20"/>
          <w:szCs w:val="20"/>
        </w:rPr>
        <w:br/>
        <w:t>Facklig sekreterare</w:t>
      </w:r>
      <w:r w:rsidRPr="00F558D7">
        <w:rPr>
          <w:sz w:val="20"/>
          <w:szCs w:val="20"/>
        </w:rPr>
        <w:tab/>
      </w:r>
      <w:r w:rsidRPr="00F558D7">
        <w:rPr>
          <w:sz w:val="20"/>
          <w:szCs w:val="20"/>
        </w:rPr>
        <w:tab/>
        <w:t xml:space="preserve">Karin </w:t>
      </w:r>
      <w:proofErr w:type="spellStart"/>
      <w:r w:rsidRPr="00F558D7">
        <w:rPr>
          <w:sz w:val="20"/>
          <w:szCs w:val="20"/>
        </w:rPr>
        <w:t>Pejic</w:t>
      </w:r>
      <w:proofErr w:type="spellEnd"/>
      <w:r w:rsidRPr="00F558D7">
        <w:rPr>
          <w:sz w:val="20"/>
          <w:szCs w:val="20"/>
        </w:rPr>
        <w:br/>
        <w:t>Redaktör</w:t>
      </w:r>
      <w:r w:rsidRPr="00F558D7">
        <w:rPr>
          <w:sz w:val="20"/>
          <w:szCs w:val="20"/>
        </w:rPr>
        <w:tab/>
      </w:r>
      <w:r w:rsidRPr="00F558D7">
        <w:rPr>
          <w:sz w:val="20"/>
          <w:szCs w:val="20"/>
        </w:rPr>
        <w:tab/>
      </w:r>
      <w:r w:rsidRPr="00F558D7">
        <w:rPr>
          <w:sz w:val="20"/>
          <w:szCs w:val="20"/>
        </w:rPr>
        <w:tab/>
        <w:t>Ma</w:t>
      </w:r>
      <w:r w:rsidR="004B0271">
        <w:rPr>
          <w:sz w:val="20"/>
          <w:szCs w:val="20"/>
        </w:rPr>
        <w:t>gnus Lundin</w:t>
      </w:r>
      <w:r w:rsidRPr="00F558D7">
        <w:rPr>
          <w:sz w:val="20"/>
          <w:szCs w:val="20"/>
        </w:rPr>
        <w:br/>
        <w:t>Ledamot</w:t>
      </w:r>
      <w:r w:rsidRPr="00F558D7">
        <w:rPr>
          <w:sz w:val="20"/>
          <w:szCs w:val="20"/>
        </w:rPr>
        <w:tab/>
      </w:r>
      <w:r w:rsidRPr="00F558D7">
        <w:rPr>
          <w:sz w:val="20"/>
          <w:szCs w:val="20"/>
        </w:rPr>
        <w:tab/>
      </w:r>
      <w:r w:rsidRPr="00F558D7">
        <w:rPr>
          <w:sz w:val="20"/>
          <w:szCs w:val="20"/>
        </w:rPr>
        <w:tab/>
      </w:r>
      <w:r w:rsidR="004B0271">
        <w:rPr>
          <w:sz w:val="20"/>
          <w:szCs w:val="20"/>
        </w:rPr>
        <w:t xml:space="preserve">Jonas </w:t>
      </w:r>
      <w:proofErr w:type="spellStart"/>
      <w:r w:rsidR="004B0271">
        <w:rPr>
          <w:sz w:val="20"/>
          <w:szCs w:val="20"/>
        </w:rPr>
        <w:t>Jögi</w:t>
      </w:r>
      <w:proofErr w:type="spellEnd"/>
      <w:r w:rsidRPr="00F558D7">
        <w:rPr>
          <w:sz w:val="20"/>
          <w:szCs w:val="20"/>
        </w:rPr>
        <w:br/>
        <w:t>Ledamot</w:t>
      </w:r>
      <w:r w:rsidR="004B0271">
        <w:rPr>
          <w:sz w:val="20"/>
          <w:szCs w:val="20"/>
        </w:rPr>
        <w:tab/>
      </w:r>
      <w:r w:rsidR="004B0271">
        <w:rPr>
          <w:sz w:val="20"/>
          <w:szCs w:val="20"/>
        </w:rPr>
        <w:tab/>
      </w:r>
      <w:r w:rsidRPr="00F558D7">
        <w:rPr>
          <w:sz w:val="20"/>
          <w:szCs w:val="20"/>
        </w:rPr>
        <w:tab/>
      </w:r>
      <w:r w:rsidR="004B0271">
        <w:rPr>
          <w:sz w:val="20"/>
          <w:szCs w:val="20"/>
        </w:rPr>
        <w:t>Sara</w:t>
      </w:r>
      <w:r w:rsidR="00F64DC1">
        <w:rPr>
          <w:sz w:val="20"/>
          <w:szCs w:val="20"/>
        </w:rPr>
        <w:t xml:space="preserve"> Svedlund</w:t>
      </w:r>
      <w:r w:rsidR="004B0271">
        <w:rPr>
          <w:sz w:val="20"/>
          <w:szCs w:val="20"/>
        </w:rPr>
        <w:t>/Johan</w:t>
      </w:r>
      <w:r w:rsidR="00F64DC1">
        <w:rPr>
          <w:sz w:val="20"/>
          <w:szCs w:val="20"/>
        </w:rPr>
        <w:t xml:space="preserve"> </w:t>
      </w:r>
      <w:proofErr w:type="spellStart"/>
      <w:r w:rsidR="00F64DC1">
        <w:rPr>
          <w:sz w:val="20"/>
          <w:szCs w:val="20"/>
        </w:rPr>
        <w:t>Economou</w:t>
      </w:r>
      <w:proofErr w:type="spellEnd"/>
      <w:r w:rsidR="00F64DC1">
        <w:rPr>
          <w:sz w:val="20"/>
          <w:szCs w:val="20"/>
        </w:rPr>
        <w:t xml:space="preserve"> Lundeberg</w:t>
      </w:r>
      <w:r w:rsidRPr="00F558D7">
        <w:rPr>
          <w:sz w:val="20"/>
          <w:szCs w:val="20"/>
        </w:rPr>
        <w:br/>
        <w:t>Ledamot (associerade med</w:t>
      </w:r>
      <w:r w:rsidR="004B4935">
        <w:rPr>
          <w:sz w:val="20"/>
          <w:szCs w:val="20"/>
        </w:rPr>
        <w:t>l</w:t>
      </w:r>
      <w:r w:rsidRPr="00F558D7">
        <w:rPr>
          <w:sz w:val="20"/>
          <w:szCs w:val="20"/>
        </w:rPr>
        <w:t>emmar)</w:t>
      </w:r>
      <w:r w:rsidRPr="00F558D7">
        <w:rPr>
          <w:sz w:val="20"/>
          <w:szCs w:val="20"/>
        </w:rPr>
        <w:tab/>
      </w:r>
      <w:r w:rsidR="00F64DC1">
        <w:rPr>
          <w:sz w:val="20"/>
          <w:szCs w:val="20"/>
        </w:rPr>
        <w:t xml:space="preserve">Eva </w:t>
      </w:r>
      <w:proofErr w:type="spellStart"/>
      <w:r w:rsidR="00F64DC1">
        <w:rPr>
          <w:sz w:val="20"/>
          <w:szCs w:val="20"/>
        </w:rPr>
        <w:t>Fabricious</w:t>
      </w:r>
      <w:proofErr w:type="spellEnd"/>
    </w:p>
    <w:p w14:paraId="5A7B2DA1" w14:textId="1E28E6D8" w:rsidR="00C4223D" w:rsidRPr="00231052" w:rsidRDefault="00C4223D">
      <w:pPr>
        <w:rPr>
          <w:sz w:val="20"/>
          <w:szCs w:val="20"/>
        </w:rPr>
      </w:pPr>
      <w:r w:rsidRPr="00231052">
        <w:rPr>
          <w:sz w:val="20"/>
          <w:szCs w:val="20"/>
        </w:rPr>
        <w:t>Suppleant</w:t>
      </w:r>
      <w:r w:rsidRPr="00231052">
        <w:rPr>
          <w:sz w:val="20"/>
          <w:szCs w:val="20"/>
        </w:rPr>
        <w:tab/>
      </w:r>
      <w:r w:rsidRPr="00231052">
        <w:rPr>
          <w:sz w:val="20"/>
          <w:szCs w:val="20"/>
        </w:rPr>
        <w:tab/>
      </w:r>
      <w:r w:rsidRPr="00231052">
        <w:rPr>
          <w:sz w:val="20"/>
          <w:szCs w:val="20"/>
        </w:rPr>
        <w:tab/>
      </w:r>
      <w:r w:rsidR="00F64DC1" w:rsidRPr="00231052">
        <w:rPr>
          <w:sz w:val="20"/>
          <w:szCs w:val="20"/>
        </w:rPr>
        <w:t>Martin Holgersson</w:t>
      </w:r>
      <w:r w:rsidRPr="00231052">
        <w:rPr>
          <w:sz w:val="20"/>
          <w:szCs w:val="20"/>
        </w:rPr>
        <w:br/>
        <w:t>Suppleant</w:t>
      </w:r>
      <w:r w:rsidRPr="00231052">
        <w:rPr>
          <w:sz w:val="20"/>
          <w:szCs w:val="20"/>
        </w:rPr>
        <w:tab/>
      </w:r>
      <w:r w:rsidRPr="00231052">
        <w:rPr>
          <w:sz w:val="20"/>
          <w:szCs w:val="20"/>
        </w:rPr>
        <w:tab/>
      </w:r>
      <w:r w:rsidRPr="00231052">
        <w:rPr>
          <w:sz w:val="20"/>
          <w:szCs w:val="20"/>
        </w:rPr>
        <w:tab/>
      </w:r>
      <w:r w:rsidR="00F64DC1" w:rsidRPr="00231052">
        <w:rPr>
          <w:sz w:val="20"/>
          <w:szCs w:val="20"/>
        </w:rPr>
        <w:t>Linda Ek</w:t>
      </w:r>
      <w:r w:rsidRPr="00231052">
        <w:rPr>
          <w:sz w:val="20"/>
          <w:szCs w:val="20"/>
        </w:rPr>
        <w:br/>
        <w:t>Suppleant</w:t>
      </w:r>
      <w:r w:rsidR="00F558D7" w:rsidRPr="00231052">
        <w:rPr>
          <w:sz w:val="20"/>
          <w:szCs w:val="20"/>
        </w:rPr>
        <w:tab/>
      </w:r>
      <w:r w:rsidR="00F558D7" w:rsidRPr="00231052">
        <w:rPr>
          <w:sz w:val="20"/>
          <w:szCs w:val="20"/>
        </w:rPr>
        <w:tab/>
      </w:r>
      <w:r w:rsidR="00F558D7" w:rsidRPr="00231052">
        <w:rPr>
          <w:sz w:val="20"/>
          <w:szCs w:val="20"/>
        </w:rPr>
        <w:tab/>
      </w:r>
      <w:r w:rsidR="00F64DC1" w:rsidRPr="00231052">
        <w:rPr>
          <w:sz w:val="20"/>
          <w:szCs w:val="20"/>
        </w:rPr>
        <w:t>Henrik Engblom</w:t>
      </w:r>
      <w:r w:rsidR="00F558D7" w:rsidRPr="00231052">
        <w:rPr>
          <w:sz w:val="20"/>
          <w:szCs w:val="20"/>
        </w:rPr>
        <w:br/>
      </w:r>
    </w:p>
    <w:p w14:paraId="0CC1207A" w14:textId="77777777" w:rsidR="00944373" w:rsidRPr="00CD7592" w:rsidRDefault="00944373" w:rsidP="00944373">
      <w:pPr>
        <w:rPr>
          <w:b/>
          <w:bCs/>
          <w:sz w:val="24"/>
          <w:szCs w:val="24"/>
        </w:rPr>
      </w:pPr>
      <w:r w:rsidRPr="00CD7592">
        <w:rPr>
          <w:b/>
          <w:bCs/>
          <w:sz w:val="24"/>
          <w:szCs w:val="24"/>
        </w:rPr>
        <w:t>Styrelsemöten under året</w:t>
      </w:r>
    </w:p>
    <w:p w14:paraId="6807932D" w14:textId="3DEEA23A" w:rsidR="00944373" w:rsidRDefault="00944373" w:rsidP="00944373">
      <w:r w:rsidRPr="00C313EF">
        <w:t>Styrelsen har sedan föregående årsmöte 202</w:t>
      </w:r>
      <w:r w:rsidR="004B0271">
        <w:t>2</w:t>
      </w:r>
      <w:r w:rsidRPr="00C313EF">
        <w:t>-</w:t>
      </w:r>
      <w:r w:rsidR="004B0271">
        <w:t xml:space="preserve">09 29 i Umeå </w:t>
      </w:r>
      <w:r w:rsidRPr="00C313EF">
        <w:t xml:space="preserve">haft </w:t>
      </w:r>
      <w:r w:rsidR="004B0271">
        <w:t>9</w:t>
      </w:r>
      <w:r w:rsidR="00F64DC1">
        <w:t xml:space="preserve"> </w:t>
      </w:r>
      <w:r w:rsidRPr="00C313EF">
        <w:t>digitala styrelsemöten</w:t>
      </w:r>
      <w:r w:rsidR="00F64DC1">
        <w:t xml:space="preserve">. </w:t>
      </w:r>
      <w:r w:rsidRPr="00C313EF">
        <w:t xml:space="preserve"> </w:t>
      </w:r>
      <w:r w:rsidR="004B0271">
        <w:t xml:space="preserve">Vi har haft ett styrelseinternat som ägde rum i Västerås </w:t>
      </w:r>
      <w:proofErr w:type="gramStart"/>
      <w:r w:rsidR="004B0271">
        <w:t>19-20</w:t>
      </w:r>
      <w:proofErr w:type="gramEnd"/>
      <w:r w:rsidR="004B0271">
        <w:t xml:space="preserve"> januari</w:t>
      </w:r>
      <w:r w:rsidRPr="00C313EF">
        <w:t xml:space="preserve"> för att planera arbetet under året.</w:t>
      </w:r>
      <w:r w:rsidR="004B0271">
        <w:t xml:space="preserve"> I samband med Kardiovaskulära vårmötet i Stockholm hade vi ett öppet styrelsemöte 27/4.</w:t>
      </w:r>
    </w:p>
    <w:p w14:paraId="06D260DE" w14:textId="4C2453BA" w:rsidR="00CD7592" w:rsidRPr="00CD7592" w:rsidRDefault="00CD7592" w:rsidP="00944373">
      <w:pPr>
        <w:rPr>
          <w:b/>
          <w:bCs/>
          <w:sz w:val="24"/>
          <w:szCs w:val="24"/>
        </w:rPr>
      </w:pPr>
      <w:r w:rsidRPr="00CD7592">
        <w:rPr>
          <w:b/>
          <w:bCs/>
          <w:sz w:val="24"/>
          <w:szCs w:val="24"/>
        </w:rPr>
        <w:t>Redovisning av antalet medlemmar i SFKF</w:t>
      </w:r>
    </w:p>
    <w:p w14:paraId="64B374FB" w14:textId="7AD53A1F" w:rsidR="00231052" w:rsidRPr="00231052" w:rsidRDefault="00231052" w:rsidP="00231052">
      <w:pPr>
        <w:spacing w:after="0" w:line="240" w:lineRule="auto"/>
        <w:textAlignment w:val="baseline"/>
        <w:rPr>
          <w:rFonts w:ascii="Calibri" w:eastAsia="Times New Roman" w:hAnsi="Calibri" w:cs="Calibri"/>
          <w:lang w:eastAsia="sv-SE"/>
        </w:rPr>
      </w:pPr>
      <w:r w:rsidRPr="00231052">
        <w:rPr>
          <w:rFonts w:ascii="Calibri" w:eastAsia="Times New Roman" w:hAnsi="Calibri" w:cs="Calibri"/>
          <w:bdr w:val="none" w:sz="0" w:space="0" w:color="auto" w:frame="1"/>
          <w:lang w:eastAsia="sv-SE"/>
        </w:rPr>
        <w:t>Redovisning av antalet medlemmar i SFKF Totalt har föreningen nu</w:t>
      </w:r>
      <w:r>
        <w:rPr>
          <w:rFonts w:ascii="Calibri" w:eastAsia="Times New Roman" w:hAnsi="Calibri" w:cs="Calibri"/>
          <w:lang w:eastAsia="sv-SE"/>
        </w:rPr>
        <w:t xml:space="preserve"> </w:t>
      </w:r>
      <w:r w:rsidRPr="00231052">
        <w:rPr>
          <w:rFonts w:ascii="Calibri" w:eastAsia="Times New Roman" w:hAnsi="Calibri" w:cs="Calibri"/>
          <w:bdr w:val="none" w:sz="0" w:space="0" w:color="auto" w:frame="1"/>
          <w:lang w:eastAsia="sv-SE"/>
        </w:rPr>
        <w:t>430</w:t>
      </w:r>
      <w:r>
        <w:rPr>
          <w:rFonts w:ascii="Calibri" w:eastAsia="Times New Roman" w:hAnsi="Calibri" w:cs="Calibri"/>
          <w:bdr w:val="none" w:sz="0" w:space="0" w:color="auto" w:frame="1"/>
          <w:lang w:eastAsia="sv-SE"/>
        </w:rPr>
        <w:t xml:space="preserve"> </w:t>
      </w:r>
      <w:r w:rsidRPr="00231052">
        <w:rPr>
          <w:rFonts w:ascii="Calibri" w:eastAsia="Times New Roman" w:hAnsi="Calibri" w:cs="Calibri"/>
          <w:bdr w:val="none" w:sz="0" w:space="0" w:color="auto" w:frame="1"/>
          <w:lang w:eastAsia="sv-SE"/>
        </w:rPr>
        <w:t>medlemmar: Yrkesaktiva läkare</w:t>
      </w:r>
      <w:r>
        <w:rPr>
          <w:rFonts w:ascii="Calibri" w:eastAsia="Times New Roman" w:hAnsi="Calibri" w:cs="Calibri"/>
          <w:bdr w:val="none" w:sz="0" w:space="0" w:color="auto" w:frame="1"/>
          <w:lang w:eastAsia="sv-SE"/>
        </w:rPr>
        <w:t xml:space="preserve"> </w:t>
      </w:r>
      <w:r w:rsidRPr="00231052">
        <w:rPr>
          <w:rFonts w:ascii="Calibri" w:eastAsia="Times New Roman" w:hAnsi="Calibri" w:cs="Calibri"/>
          <w:bdr w:val="none" w:sz="0" w:space="0" w:color="auto" w:frame="1"/>
          <w:lang w:eastAsia="sv-SE"/>
        </w:rPr>
        <w:t>216</w:t>
      </w:r>
      <w:r>
        <w:rPr>
          <w:rFonts w:ascii="Calibri" w:eastAsia="Times New Roman" w:hAnsi="Calibri" w:cs="Calibri"/>
          <w:bdr w:val="none" w:sz="0" w:space="0" w:color="auto" w:frame="1"/>
          <w:lang w:eastAsia="sv-SE"/>
        </w:rPr>
        <w:t xml:space="preserve"> </w:t>
      </w:r>
      <w:proofErr w:type="spellStart"/>
      <w:r w:rsidRPr="00231052">
        <w:rPr>
          <w:rFonts w:ascii="Calibri" w:eastAsia="Times New Roman" w:hAnsi="Calibri" w:cs="Calibri"/>
          <w:bdr w:val="none" w:sz="0" w:space="0" w:color="auto" w:frame="1"/>
          <w:lang w:eastAsia="sv-SE"/>
        </w:rPr>
        <w:t>st</w:t>
      </w:r>
      <w:proofErr w:type="spellEnd"/>
      <w:r w:rsidRPr="00231052">
        <w:rPr>
          <w:rFonts w:ascii="Calibri" w:eastAsia="Times New Roman" w:hAnsi="Calibri" w:cs="Calibri"/>
          <w:bdr w:val="none" w:sz="0" w:space="0" w:color="auto" w:frame="1"/>
          <w:lang w:eastAsia="sv-SE"/>
        </w:rPr>
        <w:t>, Pensionerade läkare</w:t>
      </w:r>
      <w:r>
        <w:rPr>
          <w:rFonts w:ascii="Calibri" w:eastAsia="Times New Roman" w:hAnsi="Calibri" w:cs="Calibri"/>
          <w:bdr w:val="none" w:sz="0" w:space="0" w:color="auto" w:frame="1"/>
          <w:lang w:eastAsia="sv-SE"/>
        </w:rPr>
        <w:t xml:space="preserve"> </w:t>
      </w:r>
      <w:r w:rsidRPr="00231052">
        <w:rPr>
          <w:rFonts w:ascii="Calibri" w:eastAsia="Times New Roman" w:hAnsi="Calibri" w:cs="Calibri"/>
          <w:bdr w:val="none" w:sz="0" w:space="0" w:color="auto" w:frame="1"/>
          <w:lang w:eastAsia="sv-SE"/>
        </w:rPr>
        <w:t>113</w:t>
      </w:r>
      <w:r>
        <w:rPr>
          <w:rFonts w:ascii="Calibri" w:eastAsia="Times New Roman" w:hAnsi="Calibri" w:cs="Calibri"/>
          <w:bdr w:val="none" w:sz="0" w:space="0" w:color="auto" w:frame="1"/>
          <w:lang w:eastAsia="sv-SE"/>
        </w:rPr>
        <w:t xml:space="preserve"> </w:t>
      </w:r>
      <w:proofErr w:type="spellStart"/>
      <w:r w:rsidRPr="00231052">
        <w:rPr>
          <w:rFonts w:ascii="Calibri" w:eastAsia="Times New Roman" w:hAnsi="Calibri" w:cs="Calibri"/>
          <w:bdr w:val="none" w:sz="0" w:space="0" w:color="auto" w:frame="1"/>
          <w:lang w:eastAsia="sv-SE"/>
        </w:rPr>
        <w:t>st</w:t>
      </w:r>
      <w:proofErr w:type="spellEnd"/>
      <w:r w:rsidRPr="00231052">
        <w:rPr>
          <w:rFonts w:ascii="Calibri" w:eastAsia="Times New Roman" w:hAnsi="Calibri" w:cs="Calibri"/>
          <w:bdr w:val="none" w:sz="0" w:space="0" w:color="auto" w:frame="1"/>
          <w:lang w:eastAsia="sv-SE"/>
        </w:rPr>
        <w:t>, Studenter</w:t>
      </w:r>
      <w:r>
        <w:rPr>
          <w:rFonts w:ascii="Calibri" w:eastAsia="Times New Roman" w:hAnsi="Calibri" w:cs="Calibri"/>
          <w:bdr w:val="none" w:sz="0" w:space="0" w:color="auto" w:frame="1"/>
          <w:lang w:eastAsia="sv-SE"/>
        </w:rPr>
        <w:t xml:space="preserve"> </w:t>
      </w:r>
      <w:r w:rsidRPr="00231052">
        <w:rPr>
          <w:rFonts w:ascii="Calibri" w:eastAsia="Times New Roman" w:hAnsi="Calibri" w:cs="Calibri"/>
          <w:bdr w:val="none" w:sz="0" w:space="0" w:color="auto" w:frame="1"/>
          <w:lang w:eastAsia="sv-SE"/>
        </w:rPr>
        <w:t>7</w:t>
      </w:r>
      <w:r>
        <w:rPr>
          <w:rFonts w:ascii="Calibri" w:eastAsia="Times New Roman" w:hAnsi="Calibri" w:cs="Calibri"/>
          <w:bdr w:val="none" w:sz="0" w:space="0" w:color="auto" w:frame="1"/>
          <w:lang w:eastAsia="sv-SE"/>
        </w:rPr>
        <w:t xml:space="preserve"> </w:t>
      </w:r>
      <w:proofErr w:type="spellStart"/>
      <w:r w:rsidRPr="00231052">
        <w:rPr>
          <w:rFonts w:ascii="Calibri" w:eastAsia="Times New Roman" w:hAnsi="Calibri" w:cs="Calibri"/>
          <w:bdr w:val="none" w:sz="0" w:space="0" w:color="auto" w:frame="1"/>
          <w:lang w:eastAsia="sv-SE"/>
        </w:rPr>
        <w:t>st</w:t>
      </w:r>
      <w:proofErr w:type="spellEnd"/>
      <w:r w:rsidRPr="00231052">
        <w:rPr>
          <w:rFonts w:ascii="Calibri" w:eastAsia="Times New Roman" w:hAnsi="Calibri" w:cs="Calibri"/>
          <w:bdr w:val="none" w:sz="0" w:space="0" w:color="auto" w:frame="1"/>
          <w:lang w:eastAsia="sv-SE"/>
        </w:rPr>
        <w:t>, Associerade medlemmar</w:t>
      </w:r>
      <w:r>
        <w:rPr>
          <w:rFonts w:ascii="Calibri" w:eastAsia="Times New Roman" w:hAnsi="Calibri" w:cs="Calibri"/>
          <w:bdr w:val="none" w:sz="0" w:space="0" w:color="auto" w:frame="1"/>
          <w:lang w:eastAsia="sv-SE"/>
        </w:rPr>
        <w:t xml:space="preserve"> </w:t>
      </w:r>
      <w:r w:rsidRPr="00231052">
        <w:rPr>
          <w:rFonts w:ascii="Calibri" w:eastAsia="Times New Roman" w:hAnsi="Calibri" w:cs="Calibri"/>
          <w:bdr w:val="none" w:sz="0" w:space="0" w:color="auto" w:frame="1"/>
          <w:lang w:eastAsia="sv-SE"/>
        </w:rPr>
        <w:t>94</w:t>
      </w:r>
      <w:r>
        <w:rPr>
          <w:rFonts w:ascii="Calibri" w:eastAsia="Times New Roman" w:hAnsi="Calibri" w:cs="Calibri"/>
          <w:bdr w:val="none" w:sz="0" w:space="0" w:color="auto" w:frame="1"/>
          <w:lang w:eastAsia="sv-SE"/>
        </w:rPr>
        <w:t xml:space="preserve"> </w:t>
      </w:r>
      <w:proofErr w:type="spellStart"/>
      <w:r w:rsidRPr="00231052">
        <w:rPr>
          <w:rFonts w:ascii="Calibri" w:eastAsia="Times New Roman" w:hAnsi="Calibri" w:cs="Calibri"/>
          <w:bdr w:val="none" w:sz="0" w:space="0" w:color="auto" w:frame="1"/>
          <w:lang w:eastAsia="sv-SE"/>
        </w:rPr>
        <w:t>st</w:t>
      </w:r>
      <w:proofErr w:type="spellEnd"/>
      <w:r w:rsidRPr="00231052">
        <w:rPr>
          <w:rFonts w:ascii="Calibri" w:eastAsia="Times New Roman" w:hAnsi="Calibri" w:cs="Calibri"/>
          <w:bdr w:val="none" w:sz="0" w:space="0" w:color="auto" w:frame="1"/>
          <w:lang w:eastAsia="sv-SE"/>
        </w:rPr>
        <w:t xml:space="preserve"> Medlemsantalet ger föreningen, som sektion i Svenska läkarsällskapet, 2 mandat vid SLS fullmäktige (Fram till och med 2021 hade föreningen 1 mandat)</w:t>
      </w:r>
    </w:p>
    <w:p w14:paraId="39E7CD70" w14:textId="05A621A8" w:rsidR="00944373" w:rsidRPr="00C313EF" w:rsidRDefault="00944373"/>
    <w:p w14:paraId="5165EA9E" w14:textId="1E102D01" w:rsidR="00944373" w:rsidRPr="00C313EF" w:rsidRDefault="00F940C3">
      <w:pPr>
        <w:rPr>
          <w:b/>
          <w:bCs/>
        </w:rPr>
      </w:pPr>
      <w:r w:rsidRPr="00C313EF">
        <w:rPr>
          <w:b/>
          <w:bCs/>
        </w:rPr>
        <w:t>Årsmöte 202</w:t>
      </w:r>
      <w:r w:rsidR="004B0271">
        <w:rPr>
          <w:b/>
          <w:bCs/>
        </w:rPr>
        <w:t>2</w:t>
      </w:r>
    </w:p>
    <w:p w14:paraId="01E316C0" w14:textId="2DADA3B5" w:rsidR="004B0271" w:rsidRDefault="00F940C3">
      <w:r w:rsidRPr="00C313EF">
        <w:t>Årsmötet 202</w:t>
      </w:r>
      <w:r w:rsidR="004B0271">
        <w:t xml:space="preserve">2 ägde </w:t>
      </w:r>
      <w:r w:rsidR="00F64DC1">
        <w:t>traditionsenligt</w:t>
      </w:r>
      <w:r w:rsidR="004B0271">
        <w:t xml:space="preserve"> rum i samband med SFKF Höstmöte. </w:t>
      </w:r>
      <w:r w:rsidR="003F43CD" w:rsidRPr="00C313EF">
        <w:t>I samband med årsmötet redovisades för styrelsens arbete under året</w:t>
      </w:r>
      <w:r w:rsidR="00C71AE2" w:rsidRPr="00C313EF">
        <w:t xml:space="preserve"> och föreningens ekonomi</w:t>
      </w:r>
      <w:r w:rsidR="003F43CD" w:rsidRPr="00C313EF">
        <w:t xml:space="preserve">. Årsmötet beslutade att ge styrelsen ansvarsfrihet. </w:t>
      </w:r>
    </w:p>
    <w:p w14:paraId="0158D6D1" w14:textId="2C006DED" w:rsidR="00F940C3" w:rsidRPr="00C313EF" w:rsidRDefault="00C71AE2">
      <w:r w:rsidRPr="00C313EF">
        <w:t xml:space="preserve">I samband med årsmötet avtackades </w:t>
      </w:r>
      <w:r w:rsidR="004B0271">
        <w:t xml:space="preserve">Jonas </w:t>
      </w:r>
      <w:proofErr w:type="spellStart"/>
      <w:r w:rsidR="004B0271">
        <w:t>Jögi</w:t>
      </w:r>
      <w:proofErr w:type="spellEnd"/>
      <w:r w:rsidR="004B0271">
        <w:t xml:space="preserve"> </w:t>
      </w:r>
      <w:r w:rsidRPr="00C313EF">
        <w:t>för sin tid som ordförande för föreningen</w:t>
      </w:r>
      <w:r w:rsidR="00CD7592">
        <w:t xml:space="preserve">, Anette </w:t>
      </w:r>
      <w:proofErr w:type="spellStart"/>
      <w:r w:rsidR="00CD7592">
        <w:t>Rickenlund</w:t>
      </w:r>
      <w:proofErr w:type="spellEnd"/>
      <w:r w:rsidR="00CD7592">
        <w:t xml:space="preserve">, sekreterare för tekniska nämnden, Kerstin </w:t>
      </w:r>
      <w:proofErr w:type="spellStart"/>
      <w:r w:rsidR="00CD7592">
        <w:t>Nisula</w:t>
      </w:r>
      <w:proofErr w:type="spellEnd"/>
      <w:r w:rsidR="00CD7592">
        <w:t>, ledamot för associerade medlemmar, och Erik Öström suppleant.</w:t>
      </w:r>
      <w:r w:rsidR="004B0271">
        <w:t xml:space="preserve"> </w:t>
      </w:r>
      <w:r w:rsidR="00F64DC1">
        <w:t xml:space="preserve">Årsmötet antog en ny uppdaterad utbildningsbok för att möta upp ST2021 och gav styrelsen i uppgift att se över möjligheterna till att instifta ett större stipendium för att stimulera fortsatt forskning efter disputation. Årsmötet beslutade också om en övergång av </w:t>
      </w:r>
      <w:r w:rsidR="00F64DC1">
        <w:lastRenderedPageBreak/>
        <w:t xml:space="preserve">delfinansierad medlemsavgift till egenfinansierad medlemsavgift till föreningen och SLS. </w:t>
      </w:r>
      <w:r w:rsidRPr="00C313EF">
        <w:t>I övrigt kan årsmötets protokoll läsas på hemsidan</w:t>
      </w:r>
    </w:p>
    <w:p w14:paraId="2C6D6364" w14:textId="7B8AB93C" w:rsidR="00C808A7" w:rsidRPr="00C313EF" w:rsidRDefault="00C808A7"/>
    <w:p w14:paraId="13F11EB2" w14:textId="5B38B5A6" w:rsidR="00C808A7" w:rsidRPr="00C313EF" w:rsidRDefault="00C808A7">
      <w:pPr>
        <w:rPr>
          <w:b/>
          <w:bCs/>
        </w:rPr>
      </w:pPr>
      <w:r w:rsidRPr="00C313EF">
        <w:rPr>
          <w:b/>
          <w:bCs/>
        </w:rPr>
        <w:t>Styrelsens arbete under året</w:t>
      </w:r>
      <w:r w:rsidR="000E1DDE">
        <w:rPr>
          <w:b/>
          <w:bCs/>
        </w:rPr>
        <w:t xml:space="preserve"> i korthet</w:t>
      </w:r>
      <w:r w:rsidRPr="00C313EF">
        <w:rPr>
          <w:b/>
          <w:bCs/>
        </w:rPr>
        <w:t>:</w:t>
      </w:r>
    </w:p>
    <w:p w14:paraId="46439742" w14:textId="4664A5AF" w:rsidR="00CD7592" w:rsidRDefault="00CD7592">
      <w:r>
        <w:t>Styrelsen har under verksamhetsåret representerat föreningen vid sammankomster arrangerade av Svenska läkarsällskapet, Svenska läkarförbundet och Svenska hjärtförbundet. Viktiga nationella forum för diskussioner om sjukvården framåt.</w:t>
      </w:r>
    </w:p>
    <w:p w14:paraId="3A95F53D" w14:textId="2F8CC3E3" w:rsidR="00CD7592" w:rsidRDefault="00C808A7">
      <w:r w:rsidRPr="00C313EF">
        <w:t xml:space="preserve">Det kardiovaskulära årsmötet </w:t>
      </w:r>
      <w:r w:rsidR="00CD7592">
        <w:t>hölls 2023 i Stockholm på Kistamässan</w:t>
      </w:r>
      <w:r w:rsidR="00C313EF" w:rsidRPr="00C313EF">
        <w:t xml:space="preserve"> </w:t>
      </w:r>
      <w:r w:rsidR="00CD7592">
        <w:t xml:space="preserve">och blev mycket välbesökt med ca 1500 deltagare. Våra medlemmar Anna Carlén och Felicia </w:t>
      </w:r>
      <w:proofErr w:type="spellStart"/>
      <w:r w:rsidR="00CD7592">
        <w:t>Seeman</w:t>
      </w:r>
      <w:proofErr w:type="spellEnd"/>
      <w:r w:rsidR="00CD7592">
        <w:t xml:space="preserve"> tog båda emot resestipendium från Svenska Hjärtförbundet. I organisationskommittén har föreningen varit representerade av Lena Forsberg och David </w:t>
      </w:r>
      <w:proofErr w:type="spellStart"/>
      <w:r w:rsidR="00CD7592">
        <w:t>Kylhammar</w:t>
      </w:r>
      <w:proofErr w:type="spellEnd"/>
      <w:r w:rsidR="00CD7592">
        <w:t xml:space="preserve">. </w:t>
      </w:r>
    </w:p>
    <w:p w14:paraId="5734304C" w14:textId="5200D7A3" w:rsidR="00CD7592" w:rsidRDefault="00CD7592">
      <w:r>
        <w:t xml:space="preserve">Under året har fyra resestipendium delats ut, två vid Höstmötet 2022 och två vid Kardiovaskulära vårmötet 2023, till Daniel </w:t>
      </w:r>
      <w:proofErr w:type="spellStart"/>
      <w:r>
        <w:t>Loewenstein</w:t>
      </w:r>
      <w:proofErr w:type="spellEnd"/>
      <w:r>
        <w:t xml:space="preserve">, Anna Carlén, Anders Nelson, May </w:t>
      </w:r>
      <w:proofErr w:type="spellStart"/>
      <w:r>
        <w:t>Sadi</w:t>
      </w:r>
      <w:proofErr w:type="spellEnd"/>
      <w:r>
        <w:t xml:space="preserve">. </w:t>
      </w:r>
      <w:r>
        <w:rPr>
          <w:rFonts w:ascii="Calibri" w:hAnsi="Calibri" w:cs="Calibri"/>
        </w:rPr>
        <w:t>Inför årsmöte 2023 har vi haft ett större resestipendium utlyst för första gången, med syfte att stimulera fortsatt forskning efter disputation.</w:t>
      </w:r>
    </w:p>
    <w:p w14:paraId="23C8C3C0" w14:textId="286A8778" w:rsidR="00CD7592" w:rsidRDefault="00CD7592" w:rsidP="00CD7592">
      <w:r>
        <w:t xml:space="preserve">Arbetet med </w:t>
      </w:r>
      <w:proofErr w:type="gramStart"/>
      <w:r w:rsidRPr="00C313EF">
        <w:t>SFKFs</w:t>
      </w:r>
      <w:proofErr w:type="gramEnd"/>
      <w:r w:rsidRPr="00C313EF">
        <w:t xml:space="preserve"> verksamhetsenkät </w:t>
      </w:r>
      <w:r>
        <w:t xml:space="preserve">har fortsatt under Eva Marets översyn och sammanställning </w:t>
      </w:r>
      <w:r w:rsidRPr="00C313EF">
        <w:t>för 202</w:t>
      </w:r>
      <w:r>
        <w:t>2</w:t>
      </w:r>
      <w:r w:rsidRPr="00C313EF">
        <w:t xml:space="preserve"> och den longitudinella uppföljningen hittar ni på hemsidan.</w:t>
      </w:r>
      <w:r>
        <w:t xml:space="preserve"> Det arbete som vi inom våra olika verksamheter lägger ned i januari och februari på att ta fram statistik från föregående år ger oss tillsammans viktigt material för diskussioner om hur vi kan jobba framåt när det gäller både personal, forskning, utbildning och sjukvård. Den statistik som vi får fram genom enkäten är en stor tillgång och andra föreningar är inspirerade och nyfikna på att starta upp liknande själva.</w:t>
      </w:r>
    </w:p>
    <w:p w14:paraId="7B8EA4A1" w14:textId="2E014FB0" w:rsidR="00CD7592" w:rsidRDefault="00CD7592">
      <w:r>
        <w:t>De nätverk som har startats upp inom ramen för föreningen, studierektor och specialist-BMA, har varit mycket uppskattade och styrelsen har under året sett över möjligheter till att starta upp fler nätverk för erfarenhetsutbyte, så väl inom kvalitet som chef/ledarskap.</w:t>
      </w:r>
    </w:p>
    <w:p w14:paraId="28259D71" w14:textId="0D24C81F" w:rsidR="00CD7592" w:rsidRDefault="00C808A7">
      <w:r w:rsidRPr="00C313EF">
        <w:t xml:space="preserve">SFKF play har </w:t>
      </w:r>
      <w:r w:rsidR="00CD7592">
        <w:t xml:space="preserve">fortsatt att arrangeras under året och sammankallande för arbetsgruppen har varit styrelseledamot Johan </w:t>
      </w:r>
      <w:proofErr w:type="spellStart"/>
      <w:r w:rsidR="00CD7592">
        <w:t>Economou</w:t>
      </w:r>
      <w:proofErr w:type="spellEnd"/>
      <w:r w:rsidR="00CD7592">
        <w:t xml:space="preserve"> Lundeberg. </w:t>
      </w:r>
      <w:proofErr w:type="gramStart"/>
      <w:r w:rsidR="00CD7592">
        <w:t>Fem stycken</w:t>
      </w:r>
      <w:proofErr w:type="gramEnd"/>
      <w:r w:rsidR="00CD7592">
        <w:t xml:space="preserve"> </w:t>
      </w:r>
      <w:proofErr w:type="spellStart"/>
      <w:r w:rsidR="00CD7592">
        <w:t>lunchwebbinar</w:t>
      </w:r>
      <w:proofErr w:type="spellEnd"/>
      <w:r w:rsidR="00CD7592">
        <w:t xml:space="preserve"> har ägt rum under verksamhetsåret vilket har varit i linje med planeringen. Alla </w:t>
      </w:r>
      <w:proofErr w:type="spellStart"/>
      <w:r w:rsidR="00CD7592">
        <w:t>webbinar</w:t>
      </w:r>
      <w:proofErr w:type="spellEnd"/>
      <w:r w:rsidR="00CD7592">
        <w:t xml:space="preserve"> finns att tillgå via </w:t>
      </w:r>
      <w:proofErr w:type="spellStart"/>
      <w:r w:rsidR="00CD7592">
        <w:t>youtube</w:t>
      </w:r>
      <w:proofErr w:type="spellEnd"/>
      <w:r w:rsidR="00CD7592">
        <w:t xml:space="preserve"> med länkar från hemsidan.</w:t>
      </w:r>
    </w:p>
    <w:p w14:paraId="554CD8E1" w14:textId="2303263A" w:rsidR="00CD7592" w:rsidRDefault="00F64DC1">
      <w:pPr>
        <w:rPr>
          <w:rFonts w:ascii="Calibri" w:hAnsi="Calibri" w:cs="Calibri"/>
        </w:rPr>
      </w:pPr>
      <w:r>
        <w:rPr>
          <w:rFonts w:ascii="Calibri" w:hAnsi="Calibri" w:cs="Calibri"/>
        </w:rPr>
        <w:t xml:space="preserve">Vid årsskiftet </w:t>
      </w:r>
      <w:r w:rsidR="00121D00">
        <w:rPr>
          <w:rFonts w:ascii="Calibri" w:hAnsi="Calibri" w:cs="Calibri"/>
        </w:rPr>
        <w:t xml:space="preserve">lämnade </w:t>
      </w:r>
      <w:r>
        <w:rPr>
          <w:rFonts w:ascii="Calibri" w:hAnsi="Calibri" w:cs="Calibri"/>
        </w:rPr>
        <w:t>Sara Svedlund</w:t>
      </w:r>
      <w:r w:rsidR="00121D00">
        <w:rPr>
          <w:rFonts w:ascii="Calibri" w:hAnsi="Calibri" w:cs="Calibri"/>
        </w:rPr>
        <w:t xml:space="preserve"> sitt uppdrag som </w:t>
      </w:r>
      <w:r>
        <w:rPr>
          <w:rFonts w:ascii="Calibri" w:hAnsi="Calibri" w:cs="Calibri"/>
        </w:rPr>
        <w:t>ledamot</w:t>
      </w:r>
      <w:r w:rsidR="00121D00">
        <w:rPr>
          <w:rFonts w:ascii="Calibri" w:hAnsi="Calibri" w:cs="Calibri"/>
        </w:rPr>
        <w:t xml:space="preserve"> och Jo</w:t>
      </w:r>
      <w:r>
        <w:rPr>
          <w:rFonts w:ascii="Calibri" w:hAnsi="Calibri" w:cs="Calibri"/>
        </w:rPr>
        <w:t xml:space="preserve">han </w:t>
      </w:r>
      <w:proofErr w:type="spellStart"/>
      <w:r>
        <w:rPr>
          <w:sz w:val="20"/>
          <w:szCs w:val="20"/>
        </w:rPr>
        <w:t>Economou</w:t>
      </w:r>
      <w:proofErr w:type="spellEnd"/>
      <w:r>
        <w:rPr>
          <w:sz w:val="20"/>
          <w:szCs w:val="20"/>
        </w:rPr>
        <w:t xml:space="preserve"> Lundeberg</w:t>
      </w:r>
      <w:r w:rsidR="00121D00">
        <w:rPr>
          <w:rFonts w:ascii="Calibri" w:hAnsi="Calibri" w:cs="Calibri"/>
        </w:rPr>
        <w:t xml:space="preserve"> steg i samråd med valberedningen in som </w:t>
      </w:r>
      <w:r>
        <w:rPr>
          <w:rFonts w:ascii="Calibri" w:hAnsi="Calibri" w:cs="Calibri"/>
        </w:rPr>
        <w:t xml:space="preserve">ledamot </w:t>
      </w:r>
      <w:r w:rsidR="00121D00">
        <w:rPr>
          <w:rFonts w:ascii="Calibri" w:hAnsi="Calibri" w:cs="Calibri"/>
        </w:rPr>
        <w:t xml:space="preserve">i styrelsen. Vi vill rikta ett stort tack till </w:t>
      </w:r>
      <w:r>
        <w:rPr>
          <w:rFonts w:ascii="Calibri" w:hAnsi="Calibri" w:cs="Calibri"/>
        </w:rPr>
        <w:t>Sara före hennes tid och arbete i styrelsen och önskar henne lycka till med de nya utmaningarna</w:t>
      </w:r>
      <w:r w:rsidR="00121D00">
        <w:rPr>
          <w:rFonts w:ascii="Calibri" w:hAnsi="Calibri" w:cs="Calibri"/>
        </w:rPr>
        <w:t>!</w:t>
      </w:r>
      <w:r w:rsidR="00C313EF" w:rsidRPr="00C313EF">
        <w:rPr>
          <w:rFonts w:ascii="Calibri" w:hAnsi="Calibri" w:cs="Calibri"/>
        </w:rPr>
        <w:t xml:space="preserve"> </w:t>
      </w:r>
      <w:r w:rsidR="00AD2DCB">
        <w:rPr>
          <w:rFonts w:ascii="Calibri" w:hAnsi="Calibri" w:cs="Calibri"/>
        </w:rPr>
        <w:br/>
      </w:r>
    </w:p>
    <w:p w14:paraId="3CC7C06D" w14:textId="6EEE1027" w:rsidR="00C313EF" w:rsidRDefault="00CD7592">
      <w:pPr>
        <w:rPr>
          <w:rFonts w:ascii="Calibri" w:hAnsi="Calibri" w:cs="Calibri"/>
        </w:rPr>
      </w:pPr>
      <w:r>
        <w:rPr>
          <w:rFonts w:ascii="Calibri" w:hAnsi="Calibri" w:cs="Calibri"/>
        </w:rPr>
        <w:t>Höstmötet 2023 arrangeras av Fysiologkliniken i Västerås tillsammans med föreningen. Årets tema är, med tanke på det nya nationella vårdprogrammet, hjärtsvikt - så vi viker en stor del av årets möte till möjligheter att reflektera och diskutera hela spektrumet från grundpatofysiologi till ekoprotokoll.</w:t>
      </w:r>
    </w:p>
    <w:p w14:paraId="598C209D" w14:textId="476FF8A7" w:rsidR="00C808A7" w:rsidRDefault="00C313EF">
      <w:pPr>
        <w:rPr>
          <w:rFonts w:ascii="Calibri" w:hAnsi="Calibri" w:cs="Calibri"/>
        </w:rPr>
      </w:pPr>
      <w:r w:rsidRPr="00C313EF">
        <w:rPr>
          <w:rFonts w:ascii="Calibri" w:hAnsi="Calibri" w:cs="Calibri"/>
        </w:rPr>
        <w:t>För ytterligare information om föreningens arbete och rapporter från respektive nämndsekreterare besök vår hemsida.</w:t>
      </w:r>
    </w:p>
    <w:p w14:paraId="2DA2EE78" w14:textId="5EA3363A" w:rsidR="000E1DDE" w:rsidRDefault="000E1DDE">
      <w:pPr>
        <w:rPr>
          <w:rFonts w:ascii="Calibri" w:hAnsi="Calibri" w:cs="Calibri"/>
        </w:rPr>
      </w:pPr>
    </w:p>
    <w:p w14:paraId="36643799" w14:textId="3097A6D1" w:rsidR="000E1DDE" w:rsidRDefault="000E1DDE">
      <w:pPr>
        <w:rPr>
          <w:rFonts w:ascii="Calibri" w:hAnsi="Calibri" w:cs="Calibri"/>
        </w:rPr>
      </w:pPr>
      <w:r>
        <w:rPr>
          <w:rFonts w:ascii="Calibri" w:hAnsi="Calibri" w:cs="Calibri"/>
        </w:rPr>
        <w:t>För svensk förening för klinisk fysiologi</w:t>
      </w:r>
    </w:p>
    <w:p w14:paraId="44E7648F" w14:textId="7C09AA79" w:rsidR="000E1DDE" w:rsidRDefault="000E1DDE">
      <w:pPr>
        <w:rPr>
          <w:rFonts w:ascii="Calibri" w:hAnsi="Calibri" w:cs="Calibri"/>
        </w:rPr>
      </w:pPr>
    </w:p>
    <w:p w14:paraId="200842B5" w14:textId="7C114E6E" w:rsidR="000E1DDE" w:rsidRPr="00C313EF" w:rsidRDefault="00CD7592">
      <w:pPr>
        <w:rPr>
          <w:rFonts w:ascii="Calibri" w:hAnsi="Calibri" w:cs="Calibri"/>
        </w:rPr>
      </w:pPr>
      <w:r>
        <w:rPr>
          <w:rFonts w:ascii="Calibri" w:hAnsi="Calibri" w:cs="Calibri"/>
        </w:rPr>
        <w:lastRenderedPageBreak/>
        <w:t>Lena Forsberg</w:t>
      </w:r>
      <w:r w:rsidR="000E1DDE">
        <w:rPr>
          <w:rFonts w:ascii="Calibri" w:hAnsi="Calibri" w:cs="Calibri"/>
        </w:rPr>
        <w:br/>
        <w:t>Ordförande</w:t>
      </w:r>
    </w:p>
    <w:sectPr w:rsidR="000E1DDE" w:rsidRPr="00C31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3D"/>
    <w:rsid w:val="000E1DDE"/>
    <w:rsid w:val="00121D00"/>
    <w:rsid w:val="00147D8E"/>
    <w:rsid w:val="00224241"/>
    <w:rsid w:val="00231052"/>
    <w:rsid w:val="002E1B05"/>
    <w:rsid w:val="003F43CD"/>
    <w:rsid w:val="00426FD6"/>
    <w:rsid w:val="004B0271"/>
    <w:rsid w:val="004B4935"/>
    <w:rsid w:val="005C1C6F"/>
    <w:rsid w:val="00797E62"/>
    <w:rsid w:val="00944373"/>
    <w:rsid w:val="009524C6"/>
    <w:rsid w:val="00AD2DCB"/>
    <w:rsid w:val="00AE6F82"/>
    <w:rsid w:val="00B77146"/>
    <w:rsid w:val="00BE337D"/>
    <w:rsid w:val="00C313EF"/>
    <w:rsid w:val="00C4223D"/>
    <w:rsid w:val="00C71AE2"/>
    <w:rsid w:val="00C808A7"/>
    <w:rsid w:val="00CD7592"/>
    <w:rsid w:val="00F558D7"/>
    <w:rsid w:val="00F64DC1"/>
    <w:rsid w:val="00F940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E601"/>
  <w15:chartTrackingRefBased/>
  <w15:docId w15:val="{FC8FF408-0ABE-4876-BF03-FE782ECE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C313EF"/>
    <w:rPr>
      <w:color w:val="0000FF"/>
      <w:u w:val="single"/>
    </w:rPr>
  </w:style>
  <w:style w:type="paragraph" w:styleId="Normalwebb">
    <w:name w:val="Normal (Web)"/>
    <w:basedOn w:val="Normal"/>
    <w:uiPriority w:val="99"/>
    <w:semiHidden/>
    <w:unhideWhenUsed/>
    <w:rsid w:val="0023105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s-button-flexcontainer">
    <w:name w:val="ms-button-flexcontainer"/>
    <w:basedOn w:val="Standardstycketeckensnitt"/>
    <w:rsid w:val="00231052"/>
  </w:style>
  <w:style w:type="character" w:customStyle="1" w:styleId="flwlv">
    <w:name w:val="flwlv"/>
    <w:basedOn w:val="Standardstycketeckensnitt"/>
    <w:rsid w:val="00231052"/>
  </w:style>
  <w:style w:type="character" w:customStyle="1" w:styleId="ms-button-label">
    <w:name w:val="ms-button-label"/>
    <w:basedOn w:val="Standardstycketeckensnitt"/>
    <w:rsid w:val="00231052"/>
  </w:style>
  <w:style w:type="character" w:customStyle="1" w:styleId="fui-avatarinitials">
    <w:name w:val="fui-avatar__initials"/>
    <w:basedOn w:val="Standardstycketeckensnitt"/>
    <w:rsid w:val="0023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3495">
      <w:bodyDiv w:val="1"/>
      <w:marLeft w:val="0"/>
      <w:marRight w:val="0"/>
      <w:marTop w:val="0"/>
      <w:marBottom w:val="0"/>
      <w:divBdr>
        <w:top w:val="none" w:sz="0" w:space="0" w:color="auto"/>
        <w:left w:val="none" w:sz="0" w:space="0" w:color="auto"/>
        <w:bottom w:val="none" w:sz="0" w:space="0" w:color="auto"/>
        <w:right w:val="none" w:sz="0" w:space="0" w:color="auto"/>
      </w:divBdr>
      <w:divsChild>
        <w:div w:id="110442245">
          <w:marLeft w:val="0"/>
          <w:marRight w:val="0"/>
          <w:marTop w:val="0"/>
          <w:marBottom w:val="0"/>
          <w:divBdr>
            <w:top w:val="none" w:sz="0" w:space="0" w:color="auto"/>
            <w:left w:val="none" w:sz="0" w:space="0" w:color="auto"/>
            <w:bottom w:val="none" w:sz="0" w:space="0" w:color="auto"/>
            <w:right w:val="none" w:sz="0" w:space="0" w:color="auto"/>
          </w:divBdr>
          <w:divsChild>
            <w:div w:id="1248224857">
              <w:marLeft w:val="0"/>
              <w:marRight w:val="0"/>
              <w:marTop w:val="0"/>
              <w:marBottom w:val="0"/>
              <w:divBdr>
                <w:top w:val="none" w:sz="0" w:space="0" w:color="auto"/>
                <w:left w:val="none" w:sz="0" w:space="0" w:color="auto"/>
                <w:bottom w:val="none" w:sz="0" w:space="0" w:color="auto"/>
                <w:right w:val="none" w:sz="0" w:space="0" w:color="auto"/>
              </w:divBdr>
              <w:divsChild>
                <w:div w:id="1748116367">
                  <w:marLeft w:val="0"/>
                  <w:marRight w:val="0"/>
                  <w:marTop w:val="0"/>
                  <w:marBottom w:val="0"/>
                  <w:divBdr>
                    <w:top w:val="none" w:sz="0" w:space="0" w:color="auto"/>
                    <w:left w:val="none" w:sz="0" w:space="0" w:color="auto"/>
                    <w:bottom w:val="none" w:sz="0" w:space="0" w:color="auto"/>
                    <w:right w:val="none" w:sz="0" w:space="0" w:color="auto"/>
                  </w:divBdr>
                  <w:divsChild>
                    <w:div w:id="1963032434">
                      <w:marLeft w:val="0"/>
                      <w:marRight w:val="0"/>
                      <w:marTop w:val="0"/>
                      <w:marBottom w:val="0"/>
                      <w:divBdr>
                        <w:top w:val="none" w:sz="0" w:space="0" w:color="auto"/>
                        <w:left w:val="none" w:sz="0" w:space="0" w:color="auto"/>
                        <w:bottom w:val="none" w:sz="0" w:space="0" w:color="auto"/>
                        <w:right w:val="none" w:sz="0" w:space="0" w:color="auto"/>
                      </w:divBdr>
                      <w:divsChild>
                        <w:div w:id="1414281677">
                          <w:marLeft w:val="120"/>
                          <w:marRight w:val="0"/>
                          <w:marTop w:val="30"/>
                          <w:marBottom w:val="120"/>
                          <w:divBdr>
                            <w:top w:val="none" w:sz="0" w:space="0" w:color="auto"/>
                            <w:left w:val="none" w:sz="0" w:space="0" w:color="auto"/>
                            <w:bottom w:val="none" w:sz="0" w:space="0" w:color="auto"/>
                            <w:right w:val="none" w:sz="0" w:space="0" w:color="auto"/>
                          </w:divBdr>
                          <w:divsChild>
                            <w:div w:id="1313370317">
                              <w:marLeft w:val="465"/>
                              <w:marRight w:val="0"/>
                              <w:marTop w:val="0"/>
                              <w:marBottom w:val="0"/>
                              <w:divBdr>
                                <w:top w:val="none" w:sz="0" w:space="0" w:color="auto"/>
                                <w:left w:val="none" w:sz="0" w:space="0" w:color="auto"/>
                                <w:bottom w:val="none" w:sz="0" w:space="0" w:color="auto"/>
                                <w:right w:val="none" w:sz="0" w:space="0" w:color="auto"/>
                              </w:divBdr>
                              <w:divsChild>
                                <w:div w:id="108473075">
                                  <w:marLeft w:val="0"/>
                                  <w:marRight w:val="0"/>
                                  <w:marTop w:val="0"/>
                                  <w:marBottom w:val="0"/>
                                  <w:divBdr>
                                    <w:top w:val="none" w:sz="0" w:space="0" w:color="auto"/>
                                    <w:left w:val="none" w:sz="0" w:space="0" w:color="auto"/>
                                    <w:bottom w:val="none" w:sz="0" w:space="0" w:color="auto"/>
                                    <w:right w:val="none" w:sz="0" w:space="0" w:color="auto"/>
                                  </w:divBdr>
                                  <w:divsChild>
                                    <w:div w:id="1621523211">
                                      <w:marLeft w:val="0"/>
                                      <w:marRight w:val="0"/>
                                      <w:marTop w:val="0"/>
                                      <w:marBottom w:val="0"/>
                                      <w:divBdr>
                                        <w:top w:val="none" w:sz="0" w:space="0" w:color="auto"/>
                                        <w:left w:val="none" w:sz="0" w:space="0" w:color="auto"/>
                                        <w:bottom w:val="none" w:sz="0" w:space="0" w:color="auto"/>
                                        <w:right w:val="none" w:sz="0" w:space="0" w:color="auto"/>
                                      </w:divBdr>
                                      <w:divsChild>
                                        <w:div w:id="1611627504">
                                          <w:marLeft w:val="0"/>
                                          <w:marRight w:val="0"/>
                                          <w:marTop w:val="0"/>
                                          <w:marBottom w:val="0"/>
                                          <w:divBdr>
                                            <w:top w:val="none" w:sz="0" w:space="0" w:color="auto"/>
                                            <w:left w:val="none" w:sz="0" w:space="0" w:color="auto"/>
                                            <w:bottom w:val="none" w:sz="0" w:space="0" w:color="auto"/>
                                            <w:right w:val="none" w:sz="0" w:space="0" w:color="auto"/>
                                          </w:divBdr>
                                          <w:divsChild>
                                            <w:div w:id="933436050">
                                              <w:marLeft w:val="0"/>
                                              <w:marRight w:val="0"/>
                                              <w:marTop w:val="0"/>
                                              <w:marBottom w:val="0"/>
                                              <w:divBdr>
                                                <w:top w:val="none" w:sz="0" w:space="0" w:color="auto"/>
                                                <w:left w:val="none" w:sz="0" w:space="0" w:color="auto"/>
                                                <w:bottom w:val="none" w:sz="0" w:space="0" w:color="auto"/>
                                                <w:right w:val="none" w:sz="0" w:space="0" w:color="auto"/>
                                              </w:divBdr>
                                              <w:divsChild>
                                                <w:div w:id="438532569">
                                                  <w:marLeft w:val="0"/>
                                                  <w:marRight w:val="0"/>
                                                  <w:marTop w:val="0"/>
                                                  <w:marBottom w:val="0"/>
                                                  <w:divBdr>
                                                    <w:top w:val="none" w:sz="0" w:space="0" w:color="auto"/>
                                                    <w:left w:val="none" w:sz="0" w:space="0" w:color="auto"/>
                                                    <w:bottom w:val="none" w:sz="0" w:space="0" w:color="auto"/>
                                                    <w:right w:val="none" w:sz="0" w:space="0" w:color="auto"/>
                                                  </w:divBdr>
                                                  <w:divsChild>
                                                    <w:div w:id="18156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255422">
                              <w:marLeft w:val="600"/>
                              <w:marRight w:val="240"/>
                              <w:marTop w:val="180"/>
                              <w:marBottom w:val="0"/>
                              <w:divBdr>
                                <w:top w:val="none" w:sz="0" w:space="0" w:color="auto"/>
                                <w:left w:val="none" w:sz="0" w:space="0" w:color="auto"/>
                                <w:bottom w:val="none" w:sz="0" w:space="0" w:color="auto"/>
                                <w:right w:val="none" w:sz="0" w:space="0" w:color="auto"/>
                              </w:divBdr>
                              <w:divsChild>
                                <w:div w:id="94517045">
                                  <w:marLeft w:val="0"/>
                                  <w:marRight w:val="0"/>
                                  <w:marTop w:val="0"/>
                                  <w:marBottom w:val="0"/>
                                  <w:divBdr>
                                    <w:top w:val="none" w:sz="0" w:space="0" w:color="auto"/>
                                    <w:left w:val="none" w:sz="0" w:space="0" w:color="auto"/>
                                    <w:bottom w:val="none" w:sz="0" w:space="0" w:color="auto"/>
                                    <w:right w:val="none" w:sz="0" w:space="0" w:color="auto"/>
                                  </w:divBdr>
                                </w:div>
                                <w:div w:id="2877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044454">
          <w:marLeft w:val="0"/>
          <w:marRight w:val="0"/>
          <w:marTop w:val="0"/>
          <w:marBottom w:val="0"/>
          <w:divBdr>
            <w:top w:val="none" w:sz="0" w:space="0" w:color="auto"/>
            <w:left w:val="none" w:sz="0" w:space="0" w:color="auto"/>
            <w:bottom w:val="none" w:sz="0" w:space="0" w:color="auto"/>
            <w:right w:val="none" w:sz="0" w:space="0" w:color="auto"/>
          </w:divBdr>
          <w:divsChild>
            <w:div w:id="1265335965">
              <w:marLeft w:val="0"/>
              <w:marRight w:val="0"/>
              <w:marTop w:val="0"/>
              <w:marBottom w:val="0"/>
              <w:divBdr>
                <w:top w:val="none" w:sz="0" w:space="0" w:color="auto"/>
                <w:left w:val="none" w:sz="0" w:space="0" w:color="auto"/>
                <w:bottom w:val="none" w:sz="0" w:space="0" w:color="auto"/>
                <w:right w:val="none" w:sz="0" w:space="0" w:color="auto"/>
              </w:divBdr>
              <w:divsChild>
                <w:div w:id="456217571">
                  <w:marLeft w:val="0"/>
                  <w:marRight w:val="0"/>
                  <w:marTop w:val="0"/>
                  <w:marBottom w:val="0"/>
                  <w:divBdr>
                    <w:top w:val="none" w:sz="0" w:space="0" w:color="auto"/>
                    <w:left w:val="none" w:sz="0" w:space="0" w:color="auto"/>
                    <w:bottom w:val="none" w:sz="0" w:space="0" w:color="auto"/>
                    <w:right w:val="none" w:sz="0" w:space="0" w:color="auto"/>
                  </w:divBdr>
                  <w:divsChild>
                    <w:div w:id="1261832870">
                      <w:marLeft w:val="0"/>
                      <w:marRight w:val="0"/>
                      <w:marTop w:val="0"/>
                      <w:marBottom w:val="0"/>
                      <w:divBdr>
                        <w:top w:val="none" w:sz="0" w:space="0" w:color="auto"/>
                        <w:left w:val="none" w:sz="0" w:space="0" w:color="auto"/>
                        <w:bottom w:val="none" w:sz="0" w:space="0" w:color="auto"/>
                        <w:right w:val="none" w:sz="0" w:space="0" w:color="auto"/>
                      </w:divBdr>
                      <w:divsChild>
                        <w:div w:id="61374401">
                          <w:marLeft w:val="120"/>
                          <w:marRight w:val="0"/>
                          <w:marTop w:val="120"/>
                          <w:marBottom w:val="120"/>
                          <w:divBdr>
                            <w:top w:val="none" w:sz="0" w:space="0" w:color="auto"/>
                            <w:left w:val="none" w:sz="0" w:space="0" w:color="auto"/>
                            <w:bottom w:val="none" w:sz="0" w:space="0" w:color="auto"/>
                            <w:right w:val="none" w:sz="0" w:space="0" w:color="auto"/>
                          </w:divBdr>
                          <w:divsChild>
                            <w:div w:id="902371179">
                              <w:marLeft w:val="0"/>
                              <w:marRight w:val="0"/>
                              <w:marTop w:val="0"/>
                              <w:marBottom w:val="0"/>
                              <w:divBdr>
                                <w:top w:val="none" w:sz="0" w:space="0" w:color="auto"/>
                                <w:left w:val="none" w:sz="0" w:space="0" w:color="auto"/>
                                <w:bottom w:val="none" w:sz="0" w:space="0" w:color="auto"/>
                                <w:right w:val="none" w:sz="0" w:space="0" w:color="auto"/>
                              </w:divBdr>
                              <w:divsChild>
                                <w:div w:id="227542083">
                                  <w:marLeft w:val="0"/>
                                  <w:marRight w:val="120"/>
                                  <w:marTop w:val="0"/>
                                  <w:marBottom w:val="0"/>
                                  <w:divBdr>
                                    <w:top w:val="none" w:sz="0" w:space="0" w:color="auto"/>
                                    <w:left w:val="none" w:sz="0" w:space="0" w:color="auto"/>
                                    <w:bottom w:val="none" w:sz="0" w:space="0" w:color="auto"/>
                                    <w:right w:val="none" w:sz="0" w:space="0" w:color="auto"/>
                                  </w:divBdr>
                                  <w:divsChild>
                                    <w:div w:id="13221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t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796</Words>
  <Characters>4220</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Jögi Jonas</dc:creator>
  <cp:keywords/>
  <dc:description/>
  <cp:lastModifiedBy>Lena Forsberg</cp:lastModifiedBy>
  <cp:revision>2</cp:revision>
  <dcterms:created xsi:type="dcterms:W3CDTF">2023-09-12T14:39:00Z</dcterms:created>
  <dcterms:modified xsi:type="dcterms:W3CDTF">2023-09-12T14:39:00Z</dcterms:modified>
</cp:coreProperties>
</file>